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40"/>
        <w:gridCol w:w="6525"/>
        <w:gridCol w:w="2825"/>
      </w:tblGrid>
      <w:tr w:rsidR="00215547" w14:paraId="1957B828" w14:textId="77777777" w:rsidTr="00BC5A80">
        <w:trPr>
          <w:trHeight w:val="287"/>
        </w:trPr>
        <w:tc>
          <w:tcPr>
            <w:tcW w:w="1140" w:type="dxa"/>
          </w:tcPr>
          <w:p w14:paraId="6B81DDEB" w14:textId="047376AE" w:rsidR="00215547" w:rsidRDefault="008770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108"/>
            </w:pPr>
            <w:r w:rsidRPr="008770BA">
              <w:rPr>
                <w:noProof/>
              </w:rPr>
              <w:drawing>
                <wp:inline distT="0" distB="0" distL="0" distR="0" wp14:anchorId="5C9C9985" wp14:editId="7EBA78E0">
                  <wp:extent cx="586740" cy="761365"/>
                  <wp:effectExtent l="0" t="0" r="3810" b="635"/>
                  <wp:docPr id="4" name="Picture 3" descr="A blue and black owl&#10;&#10;Description automatically generated with medium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5576F6-3B0F-82C1-543C-FBAD47949A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blue and black owl&#10;&#10;Description automatically generated with medium confidence">
                            <a:extLst>
                              <a:ext uri="{FF2B5EF4-FFF2-40B4-BE49-F238E27FC236}">
                                <a16:creationId xmlns:a16="http://schemas.microsoft.com/office/drawing/2014/main" id="{665576F6-3B0F-82C1-543C-FBAD47949A4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76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7576" w:type="dxa"/>
              <w:tblLayout w:type="fixed"/>
              <w:tblLook w:val="0000" w:firstRow="0" w:lastRow="0" w:firstColumn="0" w:lastColumn="0" w:noHBand="0" w:noVBand="0"/>
            </w:tblPr>
            <w:tblGrid>
              <w:gridCol w:w="7576"/>
            </w:tblGrid>
            <w:tr w:rsidR="00215547" w:rsidRPr="00B33224" w14:paraId="4FB11BFE" w14:textId="77777777" w:rsidTr="006912E3">
              <w:trPr>
                <w:trHeight w:val="216"/>
              </w:trPr>
              <w:tc>
                <w:tcPr>
                  <w:tcW w:w="7576" w:type="dxa"/>
                </w:tcPr>
                <w:p w14:paraId="702B7EEC" w14:textId="0F7F96A5" w:rsidR="00215547" w:rsidRPr="00B33224" w:rsidRDefault="00215547" w:rsidP="00637AC8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6733A5">
                    <w:rPr>
                      <w:rFonts w:ascii="Arial" w:hAnsi="Arial" w:cs="Arial"/>
                      <w:b/>
                      <w:bCs/>
                      <w:color w:val="0070C0"/>
                      <w:sz w:val="40"/>
                      <w:szCs w:val="40"/>
                    </w:rPr>
                    <w:t>Stonefield Surgery</w:t>
                  </w:r>
                </w:p>
              </w:tc>
            </w:tr>
            <w:tr w:rsidR="00215547" w:rsidRPr="00B33224" w14:paraId="065CFBC7" w14:textId="77777777" w:rsidTr="006912E3">
              <w:trPr>
                <w:trHeight w:val="208"/>
              </w:trPr>
              <w:tc>
                <w:tcPr>
                  <w:tcW w:w="7576" w:type="dxa"/>
                </w:tcPr>
                <w:p w14:paraId="588BCDA4" w14:textId="18594C33" w:rsidR="00215547" w:rsidRPr="006733A5" w:rsidRDefault="00215547" w:rsidP="006733A5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733A5">
                    <w:rPr>
                      <w:rFonts w:ascii="Arial" w:hAnsi="Arial" w:cs="Arial"/>
                    </w:rPr>
                    <w:t>Milnrow</w:t>
                  </w:r>
                  <w:r w:rsidR="006733A5" w:rsidRPr="006733A5">
                    <w:rPr>
                      <w:rFonts w:ascii="Arial" w:hAnsi="Arial" w:cs="Arial"/>
                    </w:rPr>
                    <w:t xml:space="preserve"> &amp; Newhey Medical Centre</w:t>
                  </w:r>
                </w:p>
              </w:tc>
            </w:tr>
            <w:tr w:rsidR="00215547" w:rsidRPr="00B33224" w14:paraId="301B58BA" w14:textId="77777777" w:rsidTr="006912E3">
              <w:trPr>
                <w:trHeight w:val="416"/>
              </w:trPr>
              <w:tc>
                <w:tcPr>
                  <w:tcW w:w="7576" w:type="dxa"/>
                </w:tcPr>
                <w:p w14:paraId="1206C0E1" w14:textId="4933325B" w:rsidR="006733A5" w:rsidRPr="006733A5" w:rsidRDefault="006733A5" w:rsidP="006733A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231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jc w:val="center"/>
                    <w:rPr>
                      <w:rFonts w:ascii="Arial" w:hAnsi="Arial" w:cs="Arial"/>
                    </w:rPr>
                  </w:pPr>
                  <w:r w:rsidRPr="006733A5">
                    <w:rPr>
                      <w:rFonts w:ascii="Arial" w:hAnsi="Arial" w:cs="Arial"/>
                    </w:rPr>
                    <w:t>Newhey Road</w:t>
                  </w:r>
                  <w:r>
                    <w:rPr>
                      <w:rFonts w:ascii="Arial" w:hAnsi="Arial" w:cs="Arial"/>
                    </w:rPr>
                    <w:t xml:space="preserve">, </w:t>
                  </w:r>
                  <w:r w:rsidRPr="006733A5">
                    <w:rPr>
                      <w:rFonts w:ascii="Arial" w:hAnsi="Arial" w:cs="Arial"/>
                    </w:rPr>
                    <w:t>Milnrow</w:t>
                  </w:r>
                </w:p>
                <w:p w14:paraId="3833A3B0" w14:textId="34F765BD" w:rsidR="00215547" w:rsidRPr="006733A5" w:rsidRDefault="00215547" w:rsidP="00637AC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231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jc w:val="center"/>
                    <w:rPr>
                      <w:rFonts w:ascii="Arial" w:hAnsi="Arial" w:cs="Arial"/>
                    </w:rPr>
                  </w:pPr>
                  <w:r w:rsidRPr="006733A5">
                    <w:rPr>
                      <w:rFonts w:ascii="Arial" w:hAnsi="Arial" w:cs="Arial"/>
                    </w:rPr>
                    <w:t>Rochdale</w:t>
                  </w:r>
                </w:p>
              </w:tc>
            </w:tr>
            <w:tr w:rsidR="00215547" w:rsidRPr="00B33224" w14:paraId="1ED13D38" w14:textId="77777777" w:rsidTr="006912E3">
              <w:trPr>
                <w:trHeight w:val="416"/>
              </w:trPr>
              <w:tc>
                <w:tcPr>
                  <w:tcW w:w="7576" w:type="dxa"/>
                </w:tcPr>
                <w:p w14:paraId="24279D7B" w14:textId="255F7529" w:rsidR="006733A5" w:rsidRPr="006733A5" w:rsidRDefault="00215547" w:rsidP="006912E3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jc w:val="center"/>
                    <w:rPr>
                      <w:rFonts w:ascii="Arial" w:hAnsi="Arial" w:cs="Arial"/>
                    </w:rPr>
                  </w:pPr>
                  <w:r w:rsidRPr="006733A5">
                    <w:rPr>
                      <w:rFonts w:ascii="Arial" w:hAnsi="Arial" w:cs="Arial"/>
                    </w:rPr>
                    <w:t>OL16 4JQ</w:t>
                  </w:r>
                </w:p>
              </w:tc>
            </w:tr>
            <w:tr w:rsidR="00215547" w:rsidRPr="00B33224" w14:paraId="45CD64B7" w14:textId="77777777" w:rsidTr="006912E3">
              <w:trPr>
                <w:trHeight w:val="208"/>
              </w:trPr>
              <w:tc>
                <w:tcPr>
                  <w:tcW w:w="7576" w:type="dxa"/>
                </w:tcPr>
                <w:p w14:paraId="5C265666" w14:textId="687E2CB7" w:rsidR="00215547" w:rsidRPr="006733A5" w:rsidRDefault="00215547" w:rsidP="00637AC8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15547" w:rsidRPr="00B33224" w14:paraId="0080CA1A" w14:textId="77777777" w:rsidTr="006912E3">
              <w:trPr>
                <w:trHeight w:val="208"/>
              </w:trPr>
              <w:tc>
                <w:tcPr>
                  <w:tcW w:w="7576" w:type="dxa"/>
                </w:tcPr>
                <w:p w14:paraId="739D9C44" w14:textId="77777777" w:rsidR="00215547" w:rsidRPr="00B33224" w:rsidRDefault="0021554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rPr>
                      <w:rFonts w:ascii="Arial" w:hAnsi="Arial" w:cs="Arial"/>
                    </w:rPr>
                  </w:pPr>
                </w:p>
              </w:tc>
            </w:tr>
          </w:tbl>
          <w:p w14:paraId="67D60269" w14:textId="77777777" w:rsidR="00215547" w:rsidRPr="00B33224" w:rsidRDefault="0021554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25" w:type="dxa"/>
            <w:vAlign w:val="center"/>
          </w:tcPr>
          <w:p w14:paraId="22701046" w14:textId="77777777" w:rsidR="00DB6115" w:rsidRDefault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</w:rPr>
            </w:pPr>
          </w:p>
          <w:p w14:paraId="402CFFA2" w14:textId="77777777" w:rsidR="00DB6115" w:rsidRPr="00B33224" w:rsidRDefault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</w:rPr>
            </w:pPr>
          </w:p>
        </w:tc>
      </w:tr>
    </w:tbl>
    <w:p w14:paraId="38531681" w14:textId="4C21590F" w:rsidR="005C279F" w:rsidRPr="005C279F" w:rsidRDefault="005C279F" w:rsidP="006912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</w:pPr>
      <w:r w:rsidRPr="005C279F"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  <w:t>Patient Participation Group</w:t>
      </w:r>
    </w:p>
    <w:p w14:paraId="610640B5" w14:textId="77777777" w:rsidR="005C279F" w:rsidRDefault="005C279F" w:rsidP="005C2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   </w:t>
      </w:r>
    </w:p>
    <w:p w14:paraId="5AAF3316" w14:textId="6C4366FF" w:rsidR="00D9580F" w:rsidRPr="009A4DCF" w:rsidRDefault="00D9580F" w:rsidP="00D958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r w:rsidRPr="009A4DCF">
        <w:rPr>
          <w:rFonts w:asciiTheme="minorHAnsi" w:hAnsiTheme="minorHAnsi" w:cstheme="minorHAnsi"/>
          <w:b/>
          <w:color w:val="000000" w:themeColor="text1"/>
          <w:u w:val="single"/>
        </w:rPr>
        <w:t xml:space="preserve">MINUTES of 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>PPG M</w:t>
      </w:r>
      <w:r w:rsidRPr="009A4DCF">
        <w:rPr>
          <w:rFonts w:asciiTheme="minorHAnsi" w:hAnsiTheme="minorHAnsi" w:cstheme="minorHAnsi"/>
          <w:b/>
          <w:color w:val="000000" w:themeColor="text1"/>
          <w:u w:val="single"/>
        </w:rPr>
        <w:t>eeting held on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 Wednesday </w:t>
      </w:r>
      <w:r w:rsidR="007A0734">
        <w:rPr>
          <w:rFonts w:asciiTheme="minorHAnsi" w:hAnsiTheme="minorHAnsi" w:cstheme="minorHAnsi"/>
          <w:b/>
          <w:color w:val="000000" w:themeColor="text1"/>
          <w:u w:val="single"/>
        </w:rPr>
        <w:t>1</w:t>
      </w:r>
      <w:r w:rsidR="000C2E6D">
        <w:rPr>
          <w:rFonts w:asciiTheme="minorHAnsi" w:hAnsiTheme="minorHAnsi" w:cstheme="minorHAnsi"/>
          <w:b/>
          <w:color w:val="000000" w:themeColor="text1"/>
          <w:u w:val="single"/>
        </w:rPr>
        <w:t>7</w:t>
      </w:r>
      <w:r w:rsidRPr="00C106D0">
        <w:rPr>
          <w:rFonts w:asciiTheme="minorHAnsi" w:hAnsiTheme="minorHAnsi" w:cstheme="minorHAnsi"/>
          <w:b/>
          <w:color w:val="000000" w:themeColor="text1"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r w:rsidR="000C2E6D">
        <w:rPr>
          <w:rFonts w:asciiTheme="minorHAnsi" w:hAnsiTheme="minorHAnsi" w:cstheme="minorHAnsi"/>
          <w:b/>
          <w:color w:val="000000" w:themeColor="text1"/>
          <w:u w:val="single"/>
        </w:rPr>
        <w:t>June</w:t>
      </w:r>
      <w:r w:rsidR="004C2655"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>202</w:t>
      </w:r>
      <w:r w:rsidR="002354D2">
        <w:rPr>
          <w:rFonts w:asciiTheme="minorHAnsi" w:hAnsiTheme="minorHAnsi" w:cstheme="minorHAnsi"/>
          <w:b/>
          <w:color w:val="000000" w:themeColor="text1"/>
          <w:u w:val="single"/>
        </w:rPr>
        <w:t>6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 @ 4.30pm</w:t>
      </w:r>
    </w:p>
    <w:p w14:paraId="672E6009" w14:textId="77777777" w:rsidR="00295A5B" w:rsidRDefault="00295A5B" w:rsidP="009A4D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1E979DE" w14:textId="3E374DD1" w:rsidR="009A4DCF" w:rsidRDefault="009A4DCF" w:rsidP="009A4D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9A4DC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Attendees:</w:t>
      </w:r>
      <w:r w:rsidRPr="009A4DC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9A4DC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9A4DC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9A4DC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9A4DC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9A4DC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9F7FC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9F7FC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9A4DC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Apologies:</w:t>
      </w:r>
    </w:p>
    <w:p w14:paraId="10587F44" w14:textId="299DB9EF" w:rsidR="000C2E6D" w:rsidRDefault="00A22372" w:rsidP="007C1D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0C2E6D"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June Ghilene (</w:t>
      </w:r>
      <w:r w:rsidR="0058089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PPG S</w:t>
      </w:r>
      <w:r w:rsidR="000C2E6D"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ecretary)</w:t>
      </w:r>
      <w:r w:rsidR="000C2E6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0C2E6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0C2E6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0C2E6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0C2E6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0C2E6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0C2E6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  <w:t xml:space="preserve">Brian McGill (Chairman)  </w:t>
      </w:r>
    </w:p>
    <w:p w14:paraId="1C68F253" w14:textId="74FB0165" w:rsidR="000C2E6D" w:rsidRDefault="000C2E6D" w:rsidP="007C1D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Karen Black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Neil Butterworth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</w:p>
    <w:p w14:paraId="6E7A7DEE" w14:textId="71C5844F" w:rsidR="000C2E6D" w:rsidRDefault="000C2E6D" w:rsidP="007C1D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Kay Harrison  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Barry Sanderson</w:t>
      </w:r>
    </w:p>
    <w:p w14:paraId="07D310C8" w14:textId="19D43EF7" w:rsidR="000C2E6D" w:rsidRDefault="000C2E6D" w:rsidP="007C1D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827D6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Liz Brookes</w:t>
      </w:r>
    </w:p>
    <w:p w14:paraId="370F3C9D" w14:textId="14803A78" w:rsidR="000C2E6D" w:rsidRDefault="000C2E6D" w:rsidP="007C1D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  <w:t>Jo Lees (Practice Manager)</w:t>
      </w:r>
    </w:p>
    <w:p w14:paraId="7D0189B9" w14:textId="041FB15D" w:rsidR="004C2655" w:rsidRDefault="000C2E6D" w:rsidP="007C1D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  <w:t>Dr Sarah Crowley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9F7FC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</w:p>
    <w:p w14:paraId="5B814F93" w14:textId="27B33453" w:rsidR="00295A5B" w:rsidRPr="00827D6D" w:rsidRDefault="004C2655" w:rsidP="00295A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14079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9F7FC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</w:t>
      </w:r>
      <w:r w:rsidR="00295A5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295A5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9F7FC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9F7FC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295A5B" w:rsidRPr="00827D6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2D1BDC47" w14:textId="30F9327C" w:rsidR="00DB6115" w:rsidRPr="006733A5" w:rsidRDefault="007C1D80" w:rsidP="005C2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u w:val="single"/>
        </w:rPr>
      </w:pPr>
      <w:r w:rsidRPr="00827D6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A82792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     </w:t>
      </w: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338"/>
        <w:gridCol w:w="8588"/>
        <w:gridCol w:w="1984"/>
      </w:tblGrid>
      <w:tr w:rsidR="00AE111D" w:rsidRPr="006733A5" w14:paraId="7465E143" w14:textId="77777777" w:rsidTr="000C2E6D">
        <w:tc>
          <w:tcPr>
            <w:tcW w:w="338" w:type="dxa"/>
          </w:tcPr>
          <w:p w14:paraId="688E1003" w14:textId="1E6EFD2A" w:rsidR="003C05F0" w:rsidRPr="006733A5" w:rsidRDefault="003C05F0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88" w:type="dxa"/>
          </w:tcPr>
          <w:p w14:paraId="2D092998" w14:textId="56745C53" w:rsidR="003C05F0" w:rsidRPr="006733A5" w:rsidRDefault="00A82792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Discussion Item </w:t>
            </w:r>
          </w:p>
        </w:tc>
        <w:tc>
          <w:tcPr>
            <w:tcW w:w="1984" w:type="dxa"/>
          </w:tcPr>
          <w:p w14:paraId="538D7247" w14:textId="62D96A45" w:rsidR="003C05F0" w:rsidRPr="006733A5" w:rsidRDefault="00A82792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</w:rPr>
            </w:pPr>
            <w:r w:rsidRPr="009A07A9">
              <w:rPr>
                <w:rFonts w:asciiTheme="minorHAnsi" w:hAnsiTheme="minorHAnsi" w:cstheme="minorHAnsi"/>
                <w:b/>
                <w:sz w:val="20"/>
                <w:szCs w:val="20"/>
              </w:rPr>
              <w:t>Action/Re</w:t>
            </w:r>
            <w:r w:rsidR="009A07A9">
              <w:rPr>
                <w:rFonts w:asciiTheme="minorHAnsi" w:hAnsiTheme="minorHAnsi" w:cstheme="minorHAnsi"/>
                <w:b/>
                <w:sz w:val="20"/>
                <w:szCs w:val="20"/>
              </w:rPr>
              <w:t>sp</w:t>
            </w:r>
          </w:p>
        </w:tc>
      </w:tr>
      <w:tr w:rsidR="00AE111D" w:rsidRPr="006733A5" w14:paraId="57D77F7B" w14:textId="77777777" w:rsidTr="000C2E6D">
        <w:tc>
          <w:tcPr>
            <w:tcW w:w="338" w:type="dxa"/>
          </w:tcPr>
          <w:p w14:paraId="41EB0D5D" w14:textId="77777777" w:rsidR="00295A5B" w:rsidRDefault="00295A5B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  <w:p w14:paraId="037FAE85" w14:textId="785076D0" w:rsidR="003C05F0" w:rsidRPr="006733A5" w:rsidRDefault="00A82792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88" w:type="dxa"/>
          </w:tcPr>
          <w:p w14:paraId="382D95FD" w14:textId="77777777" w:rsidR="00295A5B" w:rsidRDefault="00295A5B" w:rsidP="00D958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AF5B63A" w14:textId="1E442AE0" w:rsidR="00D9580F" w:rsidRPr="00C106D0" w:rsidRDefault="00D9580F" w:rsidP="00D958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C106D0">
              <w:rPr>
                <w:rFonts w:asciiTheme="minorHAnsi" w:hAnsiTheme="minorHAnsi" w:cstheme="minorHAnsi"/>
                <w:b/>
                <w:bCs/>
                <w:u w:val="single"/>
              </w:rPr>
              <w:t xml:space="preserve">Review of previous minutes </w:t>
            </w:r>
          </w:p>
          <w:p w14:paraId="7057EDF3" w14:textId="631298CF" w:rsidR="00AE111D" w:rsidRDefault="00D9580F" w:rsidP="00DF4B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 xml:space="preserve">Minutes of previous meeting passed as true record </w:t>
            </w:r>
          </w:p>
          <w:p w14:paraId="5456DC70" w14:textId="5DD6C902" w:rsidR="00295A5B" w:rsidRPr="006733A5" w:rsidRDefault="00295A5B" w:rsidP="00DF4B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1E30FDEB" w14:textId="77777777" w:rsidR="00DF4B6B" w:rsidRDefault="00DF4B6B" w:rsidP="000C2E6D">
            <w:pPr>
              <w:tabs>
                <w:tab w:val="left" w:pos="604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2033"/>
              <w:jc w:val="center"/>
              <w:rPr>
                <w:rFonts w:asciiTheme="minorHAnsi" w:hAnsiTheme="minorHAnsi" w:cstheme="minorHAnsi"/>
              </w:rPr>
            </w:pPr>
          </w:p>
          <w:p w14:paraId="3F25C8BD" w14:textId="77777777" w:rsidR="00D9580F" w:rsidRDefault="00D9580F" w:rsidP="00DF4B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Fact</w:t>
            </w:r>
          </w:p>
          <w:p w14:paraId="23539067" w14:textId="72F78EDF" w:rsidR="00DF4B6B" w:rsidRPr="006733A5" w:rsidRDefault="00DF4B6B" w:rsidP="00DF4B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</w:tc>
      </w:tr>
      <w:tr w:rsidR="000C2E6D" w:rsidRPr="006733A5" w14:paraId="7BD7348E" w14:textId="77777777" w:rsidTr="000C2E6D">
        <w:tc>
          <w:tcPr>
            <w:tcW w:w="338" w:type="dxa"/>
          </w:tcPr>
          <w:p w14:paraId="4D1AD945" w14:textId="47667FE2" w:rsidR="000C2E6D" w:rsidRDefault="00B83567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588" w:type="dxa"/>
          </w:tcPr>
          <w:p w14:paraId="7625DA78" w14:textId="73325416" w:rsidR="000C2E6D" w:rsidRDefault="000C2E6D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Healthwatch</w:t>
            </w:r>
            <w:r w:rsidR="002C659A">
              <w:rPr>
                <w:rFonts w:asciiTheme="minorHAnsi" w:hAnsiTheme="minorHAnsi" w:cstheme="minorHAnsi"/>
                <w:b/>
                <w:bCs/>
                <w:u w:val="single"/>
              </w:rPr>
              <w:t xml:space="preserve"> Rochdale </w:t>
            </w:r>
          </w:p>
          <w:p w14:paraId="3DD48D1D" w14:textId="51E39DD9" w:rsidR="002C659A" w:rsidRDefault="002C659A" w:rsidP="002C659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C659A">
              <w:rPr>
                <w:rFonts w:asciiTheme="minorHAnsi" w:hAnsiTheme="minorHAnsi" w:cstheme="minorHAnsi"/>
                <w:b/>
                <w:bCs/>
              </w:rPr>
              <w:t xml:space="preserve">Presentation </w:t>
            </w:r>
            <w:r w:rsidRPr="002C659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by Naomi Burke - Engagement and Volunteer Manager. </w:t>
            </w:r>
          </w:p>
          <w:p w14:paraId="4EAC723A" w14:textId="77777777" w:rsidR="002C659A" w:rsidRDefault="002C659A" w:rsidP="002C659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716622DE" w14:textId="77777777" w:rsidR="0064398E" w:rsidRDefault="002C659A" w:rsidP="002C659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C659A">
              <w:rPr>
                <w:rFonts w:asciiTheme="minorHAnsi" w:hAnsiTheme="minorHAnsi" w:cstheme="minorHAnsi"/>
                <w:color w:val="000000" w:themeColor="text1"/>
              </w:rPr>
              <w:t xml:space="preserve">Healthwatch Rochdale is a local health and social care champion to ensure that NHS leaders and decision-makers hear patients voices and use their feedback to improve care. Also </w:t>
            </w:r>
            <w:r w:rsidR="0064398E">
              <w:rPr>
                <w:rFonts w:asciiTheme="minorHAnsi" w:hAnsiTheme="minorHAnsi" w:cstheme="minorHAnsi"/>
                <w:color w:val="000000" w:themeColor="text1"/>
              </w:rPr>
              <w:t xml:space="preserve">they </w:t>
            </w:r>
            <w:r w:rsidRPr="002C659A">
              <w:rPr>
                <w:rFonts w:asciiTheme="minorHAnsi" w:hAnsiTheme="minorHAnsi" w:cstheme="minorHAnsi"/>
                <w:color w:val="000000" w:themeColor="text1"/>
              </w:rPr>
              <w:t>help patients to find reliable and trustworthy information and advice.</w:t>
            </w:r>
          </w:p>
          <w:p w14:paraId="4B80D89D" w14:textId="5F843341" w:rsidR="002C659A" w:rsidRDefault="0064398E" w:rsidP="002C659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Brochures to circulate at next meeting for those members who were not in attendance at this meeting. </w:t>
            </w:r>
          </w:p>
          <w:p w14:paraId="7505E91E" w14:textId="77777777" w:rsidR="0064398E" w:rsidRDefault="0064398E" w:rsidP="002C659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627574DB" w14:textId="47F7B45B" w:rsidR="00580890" w:rsidRDefault="0064398E" w:rsidP="002C659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Naomi shared </w:t>
            </w:r>
            <w:r w:rsidR="00580890">
              <w:rPr>
                <w:rFonts w:asciiTheme="minorHAnsi" w:hAnsiTheme="minorHAnsi" w:cstheme="minorHAnsi"/>
                <w:color w:val="000000" w:themeColor="text1"/>
              </w:rPr>
              <w:t xml:space="preserve">a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Patient Feed report which showed positive results. </w:t>
            </w:r>
            <w:r w:rsidRPr="00B8356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(see copy </w:t>
            </w:r>
            <w:r w:rsidR="0058089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below) </w:t>
            </w:r>
            <w:r w:rsidR="00580890" w:rsidRPr="00580890">
              <w:rPr>
                <w:rFonts w:asciiTheme="minorHAnsi" w:hAnsiTheme="minorHAnsi" w:cstheme="minorHAnsi"/>
                <w:color w:val="000000" w:themeColor="text1"/>
              </w:rPr>
              <w:t>Th</w:t>
            </w:r>
            <w:r>
              <w:rPr>
                <w:rFonts w:asciiTheme="minorHAnsi" w:hAnsiTheme="minorHAnsi" w:cstheme="minorHAnsi"/>
                <w:color w:val="000000" w:themeColor="text1"/>
              </w:rPr>
              <w:t>ey will share information on a recruitment drive</w:t>
            </w:r>
            <w:r w:rsidR="00580890">
              <w:rPr>
                <w:rFonts w:asciiTheme="minorHAnsi" w:hAnsiTheme="minorHAnsi" w:cstheme="minorHAnsi"/>
                <w:color w:val="000000" w:themeColor="text1"/>
              </w:rPr>
              <w:t xml:space="preserve"> and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how to encourage more patients to join our PPG. </w:t>
            </w:r>
            <w:r w:rsidR="00B83567">
              <w:rPr>
                <w:rFonts w:asciiTheme="minorHAnsi" w:hAnsiTheme="minorHAnsi" w:cstheme="minorHAnsi"/>
                <w:color w:val="000000" w:themeColor="text1"/>
              </w:rPr>
              <w:t xml:space="preserve">e.g. </w:t>
            </w:r>
            <w:r w:rsidR="00580890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="00B83567">
              <w:rPr>
                <w:rFonts w:asciiTheme="minorHAnsi" w:hAnsiTheme="minorHAnsi" w:cstheme="minorHAnsi"/>
                <w:color w:val="000000" w:themeColor="text1"/>
              </w:rPr>
              <w:t xml:space="preserve">ttach </w:t>
            </w:r>
            <w:r w:rsidR="00580890">
              <w:rPr>
                <w:rFonts w:asciiTheme="minorHAnsi" w:hAnsiTheme="minorHAnsi" w:cstheme="minorHAnsi"/>
                <w:color w:val="000000" w:themeColor="text1"/>
              </w:rPr>
              <w:t xml:space="preserve">a PPG </w:t>
            </w:r>
            <w:r w:rsidR="00B83567">
              <w:rPr>
                <w:rFonts w:asciiTheme="minorHAnsi" w:hAnsiTheme="minorHAnsi" w:cstheme="minorHAnsi"/>
                <w:color w:val="000000" w:themeColor="text1"/>
              </w:rPr>
              <w:t>slip to Pharmacy Bag</w:t>
            </w:r>
            <w:r w:rsidR="00580890">
              <w:rPr>
                <w:rFonts w:asciiTheme="minorHAnsi" w:hAnsiTheme="minorHAnsi" w:cstheme="minorHAnsi"/>
                <w:color w:val="000000" w:themeColor="text1"/>
              </w:rPr>
              <w:t>s with meeting dates</w:t>
            </w:r>
            <w:r w:rsidR="00B83567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</w:p>
          <w:p w14:paraId="77F3651D" w14:textId="68E54B18" w:rsidR="0064398E" w:rsidRPr="002C659A" w:rsidRDefault="00580890" w:rsidP="002C659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Healthwatch will send email to June. </w:t>
            </w:r>
            <w:r w:rsidR="0064398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1A0E0010" w14:textId="77777777" w:rsidR="000C2E6D" w:rsidRPr="00253ECC" w:rsidRDefault="000C2E6D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1984" w:type="dxa"/>
          </w:tcPr>
          <w:p w14:paraId="4ABA3388" w14:textId="77777777" w:rsidR="000C2E6D" w:rsidRDefault="000C2E6D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18BA9A6B" w14:textId="77777777" w:rsidR="00B83567" w:rsidRDefault="00B83567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5044F45C" w14:textId="77777777" w:rsidR="00B83567" w:rsidRDefault="00B83567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2625310B" w14:textId="48BEEFA9" w:rsidR="00B83567" w:rsidRDefault="00B83567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Fact</w:t>
            </w:r>
          </w:p>
        </w:tc>
      </w:tr>
      <w:tr w:rsidR="00B83567" w:rsidRPr="006733A5" w14:paraId="744648DF" w14:textId="77777777" w:rsidTr="000C2E6D">
        <w:tc>
          <w:tcPr>
            <w:tcW w:w="338" w:type="dxa"/>
          </w:tcPr>
          <w:p w14:paraId="5FE23B25" w14:textId="4244EF06" w:rsidR="00B83567" w:rsidRDefault="00B83567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588" w:type="dxa"/>
          </w:tcPr>
          <w:p w14:paraId="2BAB71E3" w14:textId="77777777" w:rsidR="00B83567" w:rsidRDefault="00B83567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Practice Update</w:t>
            </w:r>
          </w:p>
          <w:p w14:paraId="23C306C9" w14:textId="7074BDC7" w:rsidR="00B83567" w:rsidRDefault="00B83567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Given by Jo Lees (Practice Manager and Dr Sarah Crowley</w:t>
            </w:r>
            <w:r w:rsidR="00580890">
              <w:rPr>
                <w:rFonts w:asciiTheme="minorHAnsi" w:hAnsiTheme="minorHAnsi" w:cstheme="minorHAnsi"/>
                <w:b/>
                <w:bCs/>
                <w:u w:val="single"/>
              </w:rPr>
              <w:t>)</w:t>
            </w:r>
          </w:p>
          <w:p w14:paraId="62E5A614" w14:textId="77777777" w:rsidR="00B83567" w:rsidRPr="00B83567" w:rsidRDefault="00B83567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0680A6D9" w14:textId="39243356" w:rsidR="00B83567" w:rsidRPr="00B83567" w:rsidRDefault="00B83567" w:rsidP="00B83567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B83567">
              <w:rPr>
                <w:rFonts w:asciiTheme="minorHAnsi" w:hAnsiTheme="minorHAnsi" w:cstheme="minorHAnsi"/>
              </w:rPr>
              <w:t xml:space="preserve">Online access is changing from Patchs to </w:t>
            </w:r>
            <w:r w:rsidRPr="00B83567">
              <w:rPr>
                <w:rFonts w:asciiTheme="minorHAnsi" w:hAnsiTheme="minorHAnsi" w:cstheme="minorHAnsi"/>
                <w:b/>
                <w:bCs/>
              </w:rPr>
              <w:t>Accurx</w:t>
            </w:r>
            <w:r w:rsidRPr="00B83567">
              <w:rPr>
                <w:rFonts w:asciiTheme="minorHAnsi" w:hAnsiTheme="minorHAnsi" w:cstheme="minorHAnsi"/>
              </w:rPr>
              <w:t xml:space="preserve"> which is much better. The form is straight forward, actioned in the same way and is much quicker. Patients will be advised by the practice of the changeover.  </w:t>
            </w:r>
          </w:p>
          <w:p w14:paraId="1DBD1506" w14:textId="20D50953" w:rsidR="00B83567" w:rsidRPr="00B83567" w:rsidRDefault="00B83567" w:rsidP="00B83567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580890">
              <w:rPr>
                <w:rFonts w:asciiTheme="minorHAnsi" w:hAnsiTheme="minorHAnsi" w:cstheme="minorHAnsi"/>
                <w:b/>
                <w:bCs/>
              </w:rPr>
              <w:t>Flu vaccines</w:t>
            </w:r>
            <w:r w:rsidRPr="00B83567">
              <w:rPr>
                <w:rFonts w:asciiTheme="minorHAnsi" w:hAnsiTheme="minorHAnsi" w:cstheme="minorHAnsi"/>
              </w:rPr>
              <w:t xml:space="preserve"> will have a </w:t>
            </w:r>
            <w:r w:rsidR="000B650D" w:rsidRPr="00B83567">
              <w:rPr>
                <w:rFonts w:asciiTheme="minorHAnsi" w:hAnsiTheme="minorHAnsi" w:cstheme="minorHAnsi"/>
              </w:rPr>
              <w:t>link,</w:t>
            </w:r>
            <w:r w:rsidRPr="00B83567">
              <w:rPr>
                <w:rFonts w:asciiTheme="minorHAnsi" w:hAnsiTheme="minorHAnsi" w:cstheme="minorHAnsi"/>
              </w:rPr>
              <w:t xml:space="preserve"> so patients </w:t>
            </w:r>
            <w:r w:rsidR="000B650D" w:rsidRPr="00B83567">
              <w:rPr>
                <w:rFonts w:asciiTheme="minorHAnsi" w:hAnsiTheme="minorHAnsi" w:cstheme="minorHAnsi"/>
              </w:rPr>
              <w:t>do not</w:t>
            </w:r>
            <w:r w:rsidRPr="00B83567">
              <w:rPr>
                <w:rFonts w:asciiTheme="minorHAnsi" w:hAnsiTheme="minorHAnsi" w:cstheme="minorHAnsi"/>
              </w:rPr>
              <w:t xml:space="preserve"> have to phone for an appointment. </w:t>
            </w:r>
          </w:p>
          <w:p w14:paraId="4D1BD6FD" w14:textId="3D15D99B" w:rsidR="00B83567" w:rsidRPr="00B83567" w:rsidRDefault="00B83567" w:rsidP="00B83567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B83567">
              <w:rPr>
                <w:rFonts w:asciiTheme="minorHAnsi" w:hAnsiTheme="minorHAnsi" w:cstheme="minorHAnsi"/>
                <w:b/>
                <w:bCs/>
              </w:rPr>
              <w:lastRenderedPageBreak/>
              <w:t>Abtrace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Pr="00B83567">
              <w:rPr>
                <w:rFonts w:asciiTheme="minorHAnsi" w:hAnsiTheme="minorHAnsi" w:cstheme="minorHAnsi"/>
              </w:rPr>
              <w:t xml:space="preserve">Another new system will be introduced called </w:t>
            </w:r>
            <w:r w:rsidRPr="00B83567">
              <w:rPr>
                <w:rFonts w:asciiTheme="minorHAnsi" w:hAnsiTheme="minorHAnsi" w:cstheme="minorHAnsi"/>
                <w:b/>
                <w:bCs/>
              </w:rPr>
              <w:t xml:space="preserve">Abtrace </w:t>
            </w:r>
            <w:r w:rsidRPr="00B83567">
              <w:rPr>
                <w:rFonts w:asciiTheme="minorHAnsi" w:hAnsiTheme="minorHAnsi" w:cstheme="minorHAnsi"/>
              </w:rPr>
              <w:t xml:space="preserve">which will </w:t>
            </w:r>
            <w:r>
              <w:rPr>
                <w:rFonts w:asciiTheme="minorHAnsi" w:hAnsiTheme="minorHAnsi" w:cstheme="minorHAnsi"/>
              </w:rPr>
              <w:t xml:space="preserve">automatically send </w:t>
            </w:r>
            <w:r w:rsidRPr="00B83567">
              <w:rPr>
                <w:rFonts w:asciiTheme="minorHAnsi" w:hAnsiTheme="minorHAnsi" w:cstheme="minorHAnsi"/>
              </w:rPr>
              <w:t>patients a message when their regular Reviews are due, i.e. hypertension, health checks etc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Pr="00B83567">
              <w:rPr>
                <w:rFonts w:asciiTheme="minorHAnsi" w:hAnsiTheme="minorHAnsi" w:cstheme="minorHAnsi"/>
              </w:rPr>
              <w:t xml:space="preserve">saving time for staff having to ring or message patients to attend for their </w:t>
            </w:r>
            <w:r>
              <w:rPr>
                <w:rFonts w:asciiTheme="minorHAnsi" w:hAnsiTheme="minorHAnsi" w:cstheme="minorHAnsi"/>
              </w:rPr>
              <w:t>R</w:t>
            </w:r>
            <w:r w:rsidRPr="00B83567">
              <w:rPr>
                <w:rFonts w:asciiTheme="minorHAnsi" w:hAnsiTheme="minorHAnsi" w:cstheme="minorHAnsi"/>
              </w:rPr>
              <w:t xml:space="preserve">eview. </w:t>
            </w:r>
          </w:p>
          <w:p w14:paraId="411F9CDC" w14:textId="02F310DB" w:rsidR="00B83567" w:rsidRDefault="00B83567" w:rsidP="00B83567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B83567">
              <w:rPr>
                <w:rFonts w:asciiTheme="minorHAnsi" w:hAnsiTheme="minorHAnsi" w:cstheme="minorHAnsi"/>
                <w:b/>
                <w:bCs/>
              </w:rPr>
              <w:t>Phones</w:t>
            </w:r>
            <w:r>
              <w:rPr>
                <w:rFonts w:asciiTheme="minorHAnsi" w:hAnsiTheme="minorHAnsi" w:cstheme="minorHAnsi"/>
              </w:rPr>
              <w:t xml:space="preserve"> – a new phone system will be introduced shortly with many benefits for patients and staff. More details to follow in due course once launched. </w:t>
            </w:r>
          </w:p>
          <w:p w14:paraId="0AA15820" w14:textId="6ED6A3AE" w:rsidR="00B83567" w:rsidRDefault="00B83567" w:rsidP="00B83567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B83567">
              <w:rPr>
                <w:rFonts w:asciiTheme="minorHAnsi" w:hAnsiTheme="minorHAnsi" w:cstheme="minorHAnsi"/>
                <w:b/>
                <w:bCs/>
                <w:u w:val="single"/>
              </w:rPr>
              <w:t>Staffing</w:t>
            </w:r>
            <w:r>
              <w:rPr>
                <w:rFonts w:asciiTheme="minorHAnsi" w:hAnsiTheme="minorHAnsi" w:cstheme="minorHAnsi"/>
              </w:rPr>
              <w:t xml:space="preserve"> – we have 3 nurses currently attending University on day release. 2 with open university and 1 at Salford. All will bring great benefits for the practice once complete. We have Katie (Locum cover) to cover the </w:t>
            </w:r>
            <w:r w:rsidR="000B650D">
              <w:rPr>
                <w:rFonts w:asciiTheme="minorHAnsi" w:hAnsiTheme="minorHAnsi" w:cstheme="minorHAnsi"/>
              </w:rPr>
              <w:t>backfill,</w:t>
            </w:r>
            <w:r>
              <w:rPr>
                <w:rFonts w:asciiTheme="minorHAnsi" w:hAnsiTheme="minorHAnsi" w:cstheme="minorHAnsi"/>
              </w:rPr>
              <w:t xml:space="preserve"> so no appointment slots are lost. </w:t>
            </w:r>
          </w:p>
          <w:p w14:paraId="75BD145B" w14:textId="2FDF2177" w:rsidR="00B83567" w:rsidRPr="00B83567" w:rsidRDefault="00B83567" w:rsidP="00B83567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Extended Access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the practice now offers Tuesday evening extended access 6.30pm – 8pm and alternative Saturdays. Appointments are available to see a GP, Nurse or Health Care Assistant and can book a Spirometry, an Echo Cardiogram,</w:t>
            </w:r>
            <w:r w:rsidRPr="00B83567">
              <w:rPr>
                <w:rFonts w:asciiTheme="minorHAnsi" w:hAnsiTheme="minorHAnsi" w:cstheme="minorHAnsi"/>
              </w:rPr>
              <w:t xml:space="preserve"> etc.</w:t>
            </w:r>
          </w:p>
          <w:p w14:paraId="2DA24A80" w14:textId="77777777" w:rsidR="00B83567" w:rsidRPr="00B83567" w:rsidRDefault="00B83567" w:rsidP="006660DA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0503F16E" w14:textId="39B59778" w:rsidR="00B83567" w:rsidRPr="00253ECC" w:rsidRDefault="00B83567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84" w:type="dxa"/>
          </w:tcPr>
          <w:p w14:paraId="0351CD86" w14:textId="77777777" w:rsidR="00B83567" w:rsidRDefault="00B83567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</w:tc>
      </w:tr>
      <w:tr w:rsidR="00AE111D" w:rsidRPr="006733A5" w14:paraId="499BD5AF" w14:textId="77777777" w:rsidTr="000C2E6D">
        <w:tc>
          <w:tcPr>
            <w:tcW w:w="338" w:type="dxa"/>
          </w:tcPr>
          <w:p w14:paraId="36922D5E" w14:textId="5A61E5F6" w:rsidR="003C05F0" w:rsidRDefault="006660DA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  <w:p w14:paraId="3383AD53" w14:textId="108C0BC0" w:rsidR="00461C8E" w:rsidRPr="006733A5" w:rsidRDefault="00461C8E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88" w:type="dxa"/>
          </w:tcPr>
          <w:p w14:paraId="72796EF6" w14:textId="19C9C02B" w:rsidR="00A03629" w:rsidRDefault="00A03629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253ECC">
              <w:rPr>
                <w:rFonts w:asciiTheme="minorHAnsi" w:hAnsiTheme="minorHAnsi" w:cstheme="minorHAnsi"/>
                <w:b/>
                <w:bCs/>
                <w:u w:val="single"/>
              </w:rPr>
              <w:t>DNA’S</w:t>
            </w:r>
            <w:r>
              <w:rPr>
                <w:rFonts w:asciiTheme="minorHAnsi" w:hAnsiTheme="minorHAnsi" w:cstheme="minorHAnsi"/>
              </w:rPr>
              <w:t xml:space="preserve"> – Patients who ‘Did Not Attend’ their appointment.</w:t>
            </w:r>
          </w:p>
          <w:p w14:paraId="4ED4E9B7" w14:textId="77777777" w:rsidR="004A799E" w:rsidRDefault="004A799E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1231355A" w14:textId="683E011B" w:rsidR="000C24FA" w:rsidRDefault="000C24FA" w:rsidP="007C1D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YOY comparison (as per graph below)  </w:t>
            </w:r>
          </w:p>
          <w:p w14:paraId="35113E41" w14:textId="7ED78F72" w:rsidR="000C24FA" w:rsidRDefault="000C2E6D" w:rsidP="007C1D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2EA703F9" wp14:editId="16C2DDA0">
                  <wp:extent cx="6350466" cy="4152550"/>
                  <wp:effectExtent l="0" t="0" r="12700" b="635"/>
                  <wp:docPr id="324277313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4DE27E-E312-D79B-C66E-94B58B1F45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14:paraId="6B86B7BA" w14:textId="77777777" w:rsidR="00B61646" w:rsidRDefault="004C2655" w:rsidP="007C1D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noProof/>
                <w:color w:val="FF0000"/>
              </w:rPr>
            </w:pPr>
            <w:r w:rsidRPr="004C2655">
              <w:rPr>
                <w:noProof/>
                <w:color w:val="FF0000"/>
              </w:rPr>
              <w:t xml:space="preserve"> </w:t>
            </w:r>
          </w:p>
          <w:p w14:paraId="7171D88A" w14:textId="77777777" w:rsidR="000C2E6D" w:rsidRDefault="000C2E6D" w:rsidP="007C1D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noProof/>
                <w:color w:val="FF0000"/>
              </w:rPr>
            </w:pPr>
          </w:p>
          <w:p w14:paraId="0C10384C" w14:textId="77777777" w:rsidR="006660DA" w:rsidRDefault="006660DA" w:rsidP="007C1D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noProof/>
                <w:color w:val="FF0000"/>
              </w:rPr>
            </w:pPr>
          </w:p>
          <w:p w14:paraId="40515089" w14:textId="77777777" w:rsidR="006660DA" w:rsidRDefault="006660DA" w:rsidP="007C1D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noProof/>
                <w:color w:val="FF0000"/>
              </w:rPr>
            </w:pPr>
          </w:p>
          <w:p w14:paraId="5D9D0D7C" w14:textId="6C64C436" w:rsidR="000C2E6D" w:rsidRPr="00DF4B6B" w:rsidRDefault="000C2E6D" w:rsidP="007C1D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984" w:type="dxa"/>
          </w:tcPr>
          <w:p w14:paraId="38317B1C" w14:textId="77777777" w:rsidR="003C05F0" w:rsidRDefault="003C05F0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0733DAA4" w14:textId="77777777" w:rsidR="00B61646" w:rsidRDefault="00B61646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7971459B" w14:textId="4A5DAFF3" w:rsidR="009A07A9" w:rsidRDefault="000C24FA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Fact</w:t>
            </w:r>
          </w:p>
          <w:p w14:paraId="6D1B410F" w14:textId="59547FA2" w:rsidR="009A07A9" w:rsidRPr="006733A5" w:rsidRDefault="009A07A9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</w:tc>
      </w:tr>
      <w:tr w:rsidR="00AE111D" w:rsidRPr="006733A5" w14:paraId="1CEAC6DF" w14:textId="77777777" w:rsidTr="000C2E6D">
        <w:tc>
          <w:tcPr>
            <w:tcW w:w="338" w:type="dxa"/>
          </w:tcPr>
          <w:p w14:paraId="5265EC9F" w14:textId="77777777" w:rsidR="004C2655" w:rsidRDefault="004C2655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  <w:p w14:paraId="6D255A4A" w14:textId="7797AFC4" w:rsidR="003C05F0" w:rsidRDefault="006660DA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  <w:p w14:paraId="6FFD99D0" w14:textId="77777777" w:rsidR="00B61646" w:rsidRDefault="00B61646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  <w:p w14:paraId="233DA51A" w14:textId="30BC2651" w:rsidR="004C2655" w:rsidRDefault="006660DA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  <w:p w14:paraId="6B6631C5" w14:textId="77777777" w:rsidR="00B61646" w:rsidRDefault="00B61646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  <w:p w14:paraId="1A154BBC" w14:textId="77777777" w:rsidR="00B61646" w:rsidRDefault="00B61646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  <w:p w14:paraId="49543DBA" w14:textId="77777777" w:rsidR="00B61646" w:rsidRDefault="00B61646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  <w:p w14:paraId="7A617084" w14:textId="3D16B623" w:rsidR="00B61646" w:rsidRPr="006733A5" w:rsidRDefault="00B61646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88" w:type="dxa"/>
          </w:tcPr>
          <w:p w14:paraId="577B8A88" w14:textId="77777777" w:rsidR="00B61646" w:rsidRDefault="00B61646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619517E" w14:textId="4AFC98B7" w:rsidR="00A03629" w:rsidRDefault="00A03629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Friends &amp; Family</w:t>
            </w:r>
            <w:r w:rsidR="00913E3F">
              <w:rPr>
                <w:rFonts w:asciiTheme="minorHAnsi" w:hAnsiTheme="minorHAnsi" w:cstheme="minorHAnsi"/>
                <w:b/>
                <w:bCs/>
                <w:u w:val="single"/>
              </w:rPr>
              <w:t xml:space="preserve"> Results</w:t>
            </w:r>
          </w:p>
          <w:p w14:paraId="7F585F4C" w14:textId="47A3265D" w:rsidR="006660DA" w:rsidRDefault="006660DA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May 2026 – 15% Response Rate / 1204 Appointments = 177 responses from patients</w:t>
            </w:r>
          </w:p>
          <w:p w14:paraId="7BE7CF42" w14:textId="252A54D8" w:rsidR="006660DA" w:rsidRDefault="006660DA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April 2026 - 18% Response Rate / 1171 Appointments = 216 responses from patients</w:t>
            </w:r>
          </w:p>
          <w:p w14:paraId="04E9E64A" w14:textId="5903A543" w:rsidR="004C2655" w:rsidRPr="004C2655" w:rsidRDefault="004C2655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4C2655">
              <w:rPr>
                <w:rFonts w:asciiTheme="minorHAnsi" w:hAnsiTheme="minorHAnsi" w:cstheme="minorHAnsi"/>
              </w:rPr>
              <w:t>Mar 2026</w:t>
            </w:r>
            <w:r>
              <w:rPr>
                <w:rFonts w:asciiTheme="minorHAnsi" w:hAnsiTheme="minorHAnsi" w:cstheme="minorHAnsi"/>
              </w:rPr>
              <w:t xml:space="preserve"> – </w:t>
            </w:r>
            <w:r w:rsidRPr="00DF4B6B">
              <w:rPr>
                <w:rFonts w:asciiTheme="minorHAnsi" w:hAnsiTheme="minorHAnsi" w:cstheme="minorHAnsi"/>
                <w:color w:val="000000" w:themeColor="text1"/>
              </w:rPr>
              <w:t xml:space="preserve">18% </w:t>
            </w:r>
            <w:r>
              <w:rPr>
                <w:rFonts w:asciiTheme="minorHAnsi" w:hAnsiTheme="minorHAnsi" w:cstheme="minorHAnsi"/>
              </w:rPr>
              <w:t xml:space="preserve">Response Rate / </w:t>
            </w:r>
            <w:r w:rsidR="00DF4B6B">
              <w:rPr>
                <w:rFonts w:asciiTheme="minorHAnsi" w:hAnsiTheme="minorHAnsi" w:cstheme="minorHAnsi"/>
              </w:rPr>
              <w:t>1206</w:t>
            </w:r>
            <w:r>
              <w:rPr>
                <w:rFonts w:asciiTheme="minorHAnsi" w:hAnsiTheme="minorHAnsi" w:cstheme="minorHAnsi"/>
              </w:rPr>
              <w:t xml:space="preserve"> Appointments = </w:t>
            </w:r>
            <w:r w:rsidR="00DF4B6B">
              <w:rPr>
                <w:rFonts w:asciiTheme="minorHAnsi" w:hAnsiTheme="minorHAnsi" w:cstheme="minorHAnsi"/>
              </w:rPr>
              <w:t>220</w:t>
            </w:r>
            <w:r w:rsidRPr="004C2655">
              <w:rPr>
                <w:rFonts w:asciiTheme="minorHAnsi" w:hAnsiTheme="minorHAnsi" w:cstheme="minorHAnsi"/>
                <w:color w:val="FF0000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responses from patients </w:t>
            </w:r>
          </w:p>
          <w:p w14:paraId="181E535C" w14:textId="77777777" w:rsidR="00B61646" w:rsidRDefault="00B61646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</w:p>
          <w:p w14:paraId="5FE24567" w14:textId="747803FA" w:rsidR="00D66FE6" w:rsidRPr="00D66FE6" w:rsidRDefault="00D66FE6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D66FE6"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  <w:t xml:space="preserve">Registered Patients </w:t>
            </w:r>
          </w:p>
          <w:p w14:paraId="5A375F44" w14:textId="77777777" w:rsidR="006912E3" w:rsidRDefault="006912E3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color w:val="000000" w:themeColor="text1"/>
              </w:rPr>
            </w:pPr>
          </w:p>
          <w:p w14:paraId="07265EE9" w14:textId="21E2E73C" w:rsidR="004A799E" w:rsidRPr="003833A6" w:rsidRDefault="00461C8E" w:rsidP="006660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0C2E6D">
              <w:rPr>
                <w:noProof/>
              </w:rPr>
              <w:drawing>
                <wp:inline distT="0" distB="0" distL="0" distR="0" wp14:anchorId="6796C06D" wp14:editId="1D610851">
                  <wp:extent cx="4572000" cy="2743200"/>
                  <wp:effectExtent l="0" t="0" r="0" b="0"/>
                  <wp:docPr id="656884294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D34D6C-1B40-7257-8B69-7312315952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6613B3EF" w14:textId="2E1FE8F0" w:rsidR="00B61646" w:rsidRPr="006733A5" w:rsidRDefault="00B61646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</w:tc>
      </w:tr>
      <w:tr w:rsidR="00AE111D" w:rsidRPr="006733A5" w14:paraId="41579A25" w14:textId="77777777" w:rsidTr="00580890">
        <w:tc>
          <w:tcPr>
            <w:tcW w:w="338" w:type="dxa"/>
          </w:tcPr>
          <w:p w14:paraId="28C27F7D" w14:textId="77777777" w:rsidR="006660DA" w:rsidRDefault="006660DA" w:rsidP="00461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1D70A2C1" w14:textId="4B737E56" w:rsidR="00AE111D" w:rsidRDefault="00B61646" w:rsidP="00461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588" w:type="dxa"/>
          </w:tcPr>
          <w:p w14:paraId="79CB1E9B" w14:textId="77777777" w:rsidR="006660DA" w:rsidRDefault="006660DA" w:rsidP="00AE11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</w:p>
          <w:p w14:paraId="74792685" w14:textId="48A19482" w:rsidR="00AE111D" w:rsidRPr="00DF4B6B" w:rsidRDefault="00AE111D" w:rsidP="00AE11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DF4B6B"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  <w:t>Google Reviews</w:t>
            </w:r>
          </w:p>
          <w:p w14:paraId="288B1F7E" w14:textId="77777777" w:rsidR="003A61C1" w:rsidRPr="00DF4B6B" w:rsidRDefault="003A61C1" w:rsidP="00AE11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85F6D19" w14:textId="7357EC44" w:rsidR="000C24FA" w:rsidRPr="00DF4B6B" w:rsidRDefault="00AE111D" w:rsidP="00AE11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DF4B6B">
              <w:rPr>
                <w:rFonts w:asciiTheme="minorHAnsi" w:hAnsiTheme="minorHAnsi" w:cstheme="minorHAnsi"/>
                <w:color w:val="000000" w:themeColor="text1"/>
              </w:rPr>
              <w:t>We are working together with Primary Care Growth Strategies to improve our rating for Google reviews. Since working with them, our reviews have massively increased receiving</w:t>
            </w:r>
            <w:r w:rsidR="00DF4B6B" w:rsidRPr="00DF4B6B">
              <w:rPr>
                <w:rFonts w:asciiTheme="minorHAnsi" w:hAnsiTheme="minorHAnsi" w:cstheme="minorHAnsi"/>
                <w:color w:val="000000" w:themeColor="text1"/>
              </w:rPr>
              <w:t xml:space="preserve"> 5</w:t>
            </w:r>
            <w:r w:rsidR="006660DA">
              <w:rPr>
                <w:rFonts w:asciiTheme="minorHAnsi" w:hAnsiTheme="minorHAnsi" w:cstheme="minorHAnsi"/>
                <w:color w:val="000000" w:themeColor="text1"/>
              </w:rPr>
              <w:t>27</w:t>
            </w:r>
            <w:r w:rsidR="00B61646" w:rsidRPr="00DF4B6B">
              <w:rPr>
                <w:rFonts w:asciiTheme="minorHAnsi" w:hAnsiTheme="minorHAnsi" w:cstheme="minorHAnsi"/>
                <w:color w:val="000000" w:themeColor="text1"/>
              </w:rPr>
              <w:t xml:space="preserve"> reviews</w:t>
            </w:r>
            <w:r w:rsidRPr="00DF4B6B">
              <w:rPr>
                <w:rFonts w:asciiTheme="minorHAnsi" w:hAnsiTheme="minorHAnsi" w:cstheme="minorHAnsi"/>
                <w:color w:val="000000" w:themeColor="text1"/>
              </w:rPr>
              <w:t xml:space="preserve"> 4.</w:t>
            </w:r>
            <w:r w:rsidR="00B61646" w:rsidRPr="00DF4B6B">
              <w:rPr>
                <w:rFonts w:asciiTheme="minorHAnsi" w:hAnsiTheme="minorHAnsi" w:cstheme="minorHAnsi"/>
                <w:color w:val="000000" w:themeColor="text1"/>
              </w:rPr>
              <w:t>8</w:t>
            </w:r>
            <w:r w:rsidRPr="00DF4B6B">
              <w:rPr>
                <w:rFonts w:asciiTheme="minorHAnsi" w:hAnsiTheme="minorHAnsi" w:cstheme="minorHAnsi"/>
                <w:color w:val="000000" w:themeColor="text1"/>
              </w:rPr>
              <w:t xml:space="preserve"> star</w:t>
            </w:r>
            <w:r w:rsidR="000C24FA" w:rsidRPr="00DF4B6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DF4B6B">
              <w:rPr>
                <w:rFonts w:asciiTheme="minorHAnsi" w:hAnsiTheme="minorHAnsi" w:cstheme="minorHAnsi"/>
                <w:color w:val="000000" w:themeColor="text1"/>
              </w:rPr>
              <w:t xml:space="preserve">mostly 5* reviews. </w:t>
            </w:r>
          </w:p>
          <w:p w14:paraId="66C7C32F" w14:textId="6C1262A6" w:rsidR="00AE111D" w:rsidRDefault="00AE111D" w:rsidP="00AE11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57FAE38F" w14:textId="3ED27269" w:rsidR="00B61646" w:rsidRDefault="006660DA" w:rsidP="00AE11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6660DA">
              <w:rPr>
                <w:rFonts w:asciiTheme="minorHAnsi" w:hAnsiTheme="minorHAnsi" w:cstheme="minorHAnsi"/>
                <w:noProof/>
                <w:color w:val="000000" w:themeColor="text1"/>
              </w:rPr>
              <w:drawing>
                <wp:inline distT="0" distB="0" distL="0" distR="0" wp14:anchorId="2A7BF293" wp14:editId="328C4103">
                  <wp:extent cx="4556145" cy="872455"/>
                  <wp:effectExtent l="0" t="0" r="0" b="4445"/>
                  <wp:docPr id="19559819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98191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3861" cy="88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9698C0" w14:textId="02F1B992" w:rsidR="00B61646" w:rsidRDefault="00B61646" w:rsidP="00AE11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61646">
              <w:rPr>
                <w:rFonts w:asciiTheme="minorHAnsi" w:hAnsiTheme="minorHAnsi" w:cstheme="minorHAnsi"/>
                <w:noProof/>
                <w:color w:val="000000" w:themeColor="text1"/>
              </w:rPr>
              <w:drawing>
                <wp:inline distT="0" distB="0" distL="0" distR="0" wp14:anchorId="0E68C94C" wp14:editId="764091C2">
                  <wp:extent cx="5343307" cy="1199625"/>
                  <wp:effectExtent l="0" t="0" r="0" b="635"/>
                  <wp:docPr id="6155161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51611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404" cy="1216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27E48A" w14:textId="77777777" w:rsidR="006660DA" w:rsidRDefault="006660DA" w:rsidP="00461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24A83368" w14:textId="77777777" w:rsidR="006660DA" w:rsidRDefault="006660DA" w:rsidP="00461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2D03A1F5" w14:textId="77777777" w:rsidR="006660DA" w:rsidRDefault="006660DA" w:rsidP="00461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787954DA" w14:textId="77777777" w:rsidR="006660DA" w:rsidRDefault="006660DA" w:rsidP="00461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14515C5D" w14:textId="77777777" w:rsidR="006660DA" w:rsidRDefault="006660DA" w:rsidP="00461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0FDA797E" w14:textId="77777777" w:rsidR="006660DA" w:rsidRDefault="006660DA" w:rsidP="00461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7B4F691C" w14:textId="10510932" w:rsidR="007C1D80" w:rsidRDefault="007C1D80" w:rsidP="00461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7C1D80">
              <w:rPr>
                <w:rFonts w:asciiTheme="minorHAnsi" w:hAnsiTheme="minorHAnsi" w:cstheme="minorHAnsi"/>
              </w:rPr>
              <w:t>We send a text message out to all patients daily who have had an appointment</w:t>
            </w:r>
            <w:r>
              <w:rPr>
                <w:rFonts w:asciiTheme="minorHAnsi" w:hAnsiTheme="minorHAnsi" w:cstheme="minorHAnsi"/>
              </w:rPr>
              <w:t xml:space="preserve"> that day to encourage them to respond with a google review</w:t>
            </w:r>
            <w:r w:rsidRPr="007C1D80">
              <w:rPr>
                <w:rFonts w:asciiTheme="minorHAnsi" w:hAnsiTheme="minorHAnsi" w:cstheme="minorHAnsi"/>
              </w:rPr>
              <w:t>.</w:t>
            </w:r>
          </w:p>
          <w:p w14:paraId="3D621597" w14:textId="77777777" w:rsidR="00295A5B" w:rsidRDefault="00295A5B" w:rsidP="00461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00D7ADDA" w14:textId="611C14FA" w:rsidR="00295A5B" w:rsidRDefault="00295A5B" w:rsidP="00461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Text messages sent</w:t>
            </w:r>
            <w:r w:rsidR="006660DA">
              <w:rPr>
                <w:rFonts w:asciiTheme="minorHAnsi" w:hAnsiTheme="minorHAnsi" w:cstheme="minorHAnsi"/>
              </w:rPr>
              <w:t xml:space="preserve"> per day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707A9487" w14:textId="77777777" w:rsidR="00295A5B" w:rsidRDefault="00295A5B" w:rsidP="00461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1CEC0DFC" w14:textId="3B759C75" w:rsidR="00295A5B" w:rsidRDefault="006660DA" w:rsidP="00461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A000E0B" wp14:editId="3AF42E10">
                  <wp:extent cx="4915949" cy="1937857"/>
                  <wp:effectExtent l="0" t="0" r="18415" b="5715"/>
                  <wp:docPr id="42330312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3633F8-CC21-A476-7C5A-78EE3672F0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14:paraId="08184835" w14:textId="77777777" w:rsidR="00B61646" w:rsidRDefault="00B61646" w:rsidP="00461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532B157" w14:textId="291EFDF8" w:rsidR="00580890" w:rsidRDefault="00580890" w:rsidP="00461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501E73D" wp14:editId="257ABB6B">
                  <wp:extent cx="4915535" cy="2558642"/>
                  <wp:effectExtent l="0" t="0" r="18415" b="13335"/>
                  <wp:docPr id="112574600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A6FE1A-6052-4BBB-074D-BEDF826161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14:paraId="0520898D" w14:textId="77777777" w:rsidR="00580890" w:rsidRDefault="00580890" w:rsidP="00461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1984" w:type="dxa"/>
          </w:tcPr>
          <w:p w14:paraId="4C49ABFB" w14:textId="77777777" w:rsidR="00AE111D" w:rsidRDefault="00AE111D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</w:tc>
      </w:tr>
      <w:tr w:rsidR="00AE111D" w:rsidRPr="006733A5" w14:paraId="679F835D" w14:textId="77777777" w:rsidTr="000C2E6D">
        <w:tc>
          <w:tcPr>
            <w:tcW w:w="338" w:type="dxa"/>
          </w:tcPr>
          <w:p w14:paraId="32324DA8" w14:textId="5DAF5633" w:rsidR="00AE111D" w:rsidRPr="006733A5" w:rsidRDefault="006660DA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588" w:type="dxa"/>
          </w:tcPr>
          <w:p w14:paraId="03841365" w14:textId="07C56A1B" w:rsidR="003C05F0" w:rsidRDefault="009A4DCF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FE6958">
              <w:rPr>
                <w:rFonts w:asciiTheme="minorHAnsi" w:hAnsiTheme="minorHAnsi" w:cstheme="minorHAnsi"/>
                <w:b/>
                <w:bCs/>
                <w:u w:val="single"/>
              </w:rPr>
              <w:t>A.O.B</w:t>
            </w:r>
          </w:p>
          <w:p w14:paraId="7BC2BE2D" w14:textId="77777777" w:rsidR="00295A5B" w:rsidRDefault="00295A5B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B9938E5" w14:textId="714F3509" w:rsidR="0066155A" w:rsidRPr="0066155A" w:rsidRDefault="0066155A" w:rsidP="0066155A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</w:rPr>
              <w:t>Liz Brookes expressed an interest in taking part in a video for our face book page on Dementia and Delerium.</w:t>
            </w:r>
          </w:p>
          <w:p w14:paraId="434038EF" w14:textId="77777777" w:rsidR="004A799E" w:rsidRDefault="004A799E" w:rsidP="001A0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ED9F96D" w14:textId="332F4FAE" w:rsidR="00B61646" w:rsidRPr="00FE6958" w:rsidRDefault="00E52B94" w:rsidP="00E52B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84" w:type="dxa"/>
          </w:tcPr>
          <w:p w14:paraId="15B56EC1" w14:textId="77777777" w:rsidR="00FE6958" w:rsidRDefault="00FE6958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3C0885F7" w14:textId="77777777" w:rsidR="00761ED5" w:rsidRDefault="00761ED5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0A4733E9" w14:textId="3AE19922" w:rsidR="006660DA" w:rsidRDefault="006660DA" w:rsidP="004C26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Fact</w:t>
            </w:r>
          </w:p>
          <w:p w14:paraId="1B42AACF" w14:textId="438A7AF1" w:rsidR="006660DA" w:rsidRPr="006733A5" w:rsidRDefault="006660DA" w:rsidP="004C26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</w:tc>
      </w:tr>
    </w:tbl>
    <w:p w14:paraId="5B3D2E3B" w14:textId="77777777" w:rsidR="00DB6115" w:rsidRDefault="00DB6115" w:rsidP="00DB61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</w:rPr>
      </w:pPr>
      <w:r w:rsidRPr="006733A5">
        <w:rPr>
          <w:rFonts w:asciiTheme="minorHAnsi" w:hAnsiTheme="minorHAnsi" w:cstheme="minorHAnsi"/>
        </w:rPr>
        <w:t xml:space="preserve"> </w:t>
      </w:r>
    </w:p>
    <w:p w14:paraId="7E8C927F" w14:textId="1314643E" w:rsidR="001A0C8E" w:rsidRPr="001A0C8E" w:rsidRDefault="001A0C8E" w:rsidP="00F766AA">
      <w:pPr>
        <w:rPr>
          <w:rFonts w:asciiTheme="minorHAnsi" w:hAnsiTheme="minorHAnsi" w:cstheme="minorHAnsi"/>
          <w:b/>
          <w:bCs/>
          <w:color w:val="00B0F0"/>
          <w:u w:val="single"/>
        </w:rPr>
      </w:pPr>
      <w:r w:rsidRPr="001A0C8E">
        <w:rPr>
          <w:rFonts w:asciiTheme="minorHAnsi" w:hAnsiTheme="minorHAnsi" w:cstheme="minorHAnsi"/>
          <w:b/>
          <w:bCs/>
          <w:color w:val="00B0F0"/>
          <w:u w:val="single"/>
        </w:rPr>
        <w:t>2026 Meeting Dates @ 4.30pm</w:t>
      </w:r>
    </w:p>
    <w:p w14:paraId="62BEDC04" w14:textId="77777777" w:rsidR="001A0C8E" w:rsidRPr="004C2655" w:rsidRDefault="001A0C8E" w:rsidP="001A0C8E">
      <w:pPr>
        <w:rPr>
          <w:rFonts w:asciiTheme="minorHAnsi" w:hAnsiTheme="minorHAnsi" w:cstheme="minorHAnsi"/>
          <w:strike/>
          <w:color w:val="B6DDE8" w:themeColor="accent5" w:themeTint="66"/>
        </w:rPr>
      </w:pPr>
      <w:r w:rsidRPr="004C2655">
        <w:rPr>
          <w:rFonts w:asciiTheme="minorHAnsi" w:hAnsiTheme="minorHAnsi" w:cstheme="minorHAnsi"/>
          <w:strike/>
          <w:color w:val="B6DDE8" w:themeColor="accent5" w:themeTint="66"/>
        </w:rPr>
        <w:t>Wednesday 18</w:t>
      </w:r>
      <w:r w:rsidRPr="004C2655">
        <w:rPr>
          <w:rFonts w:asciiTheme="minorHAnsi" w:hAnsiTheme="minorHAnsi" w:cstheme="minorHAnsi"/>
          <w:strike/>
          <w:color w:val="B6DDE8" w:themeColor="accent5" w:themeTint="66"/>
          <w:vertAlign w:val="superscript"/>
        </w:rPr>
        <w:t xml:space="preserve"> </w:t>
      </w:r>
      <w:r w:rsidRPr="004C2655">
        <w:rPr>
          <w:rFonts w:asciiTheme="minorHAnsi" w:hAnsiTheme="minorHAnsi" w:cstheme="minorHAnsi"/>
          <w:strike/>
          <w:color w:val="B6DDE8" w:themeColor="accent5" w:themeTint="66"/>
        </w:rPr>
        <w:t>February 2026</w:t>
      </w:r>
    </w:p>
    <w:p w14:paraId="4F0B6942" w14:textId="2E5A833E" w:rsidR="001A0C8E" w:rsidRPr="004C2655" w:rsidRDefault="001A0C8E" w:rsidP="001A0C8E">
      <w:pPr>
        <w:rPr>
          <w:rFonts w:asciiTheme="minorHAnsi" w:hAnsiTheme="minorHAnsi" w:cstheme="minorHAnsi"/>
          <w:strike/>
          <w:color w:val="B6DDE8" w:themeColor="accent5" w:themeTint="66"/>
        </w:rPr>
      </w:pPr>
      <w:r w:rsidRPr="004C2655">
        <w:rPr>
          <w:rFonts w:asciiTheme="minorHAnsi" w:hAnsiTheme="minorHAnsi" w:cstheme="minorHAnsi"/>
          <w:strike/>
          <w:color w:val="B6DDE8" w:themeColor="accent5" w:themeTint="66"/>
        </w:rPr>
        <w:t>Wednesday 15 April 2026</w:t>
      </w:r>
    </w:p>
    <w:p w14:paraId="03D1E0B9" w14:textId="6506FCCA" w:rsidR="001A0C8E" w:rsidRPr="006660DA" w:rsidRDefault="001A0C8E" w:rsidP="001A0C8E">
      <w:pPr>
        <w:rPr>
          <w:rFonts w:asciiTheme="minorHAnsi" w:hAnsiTheme="minorHAnsi" w:cstheme="minorHAnsi"/>
          <w:strike/>
          <w:color w:val="B6DDE8" w:themeColor="accent5" w:themeTint="66"/>
        </w:rPr>
      </w:pPr>
      <w:r w:rsidRPr="006660DA">
        <w:rPr>
          <w:rFonts w:asciiTheme="minorHAnsi" w:hAnsiTheme="minorHAnsi" w:cstheme="minorHAnsi"/>
          <w:strike/>
          <w:color w:val="B6DDE8" w:themeColor="accent5" w:themeTint="66"/>
        </w:rPr>
        <w:t>Wednesday 17 June 2026</w:t>
      </w:r>
    </w:p>
    <w:p w14:paraId="25A6C138" w14:textId="5C1F0D26" w:rsidR="001A0C8E" w:rsidRPr="001A0C8E" w:rsidRDefault="001A0C8E" w:rsidP="001A0C8E">
      <w:pPr>
        <w:rPr>
          <w:rFonts w:asciiTheme="minorHAnsi" w:hAnsiTheme="minorHAnsi" w:cstheme="minorHAnsi"/>
          <w:color w:val="00B0F0"/>
        </w:rPr>
      </w:pPr>
      <w:r w:rsidRPr="001A0C8E">
        <w:rPr>
          <w:rFonts w:asciiTheme="minorHAnsi" w:hAnsiTheme="minorHAnsi" w:cstheme="minorHAnsi"/>
          <w:color w:val="00B0F0"/>
        </w:rPr>
        <w:t xml:space="preserve">Wednesday 19 August </w:t>
      </w:r>
      <w:r>
        <w:rPr>
          <w:rFonts w:asciiTheme="minorHAnsi" w:hAnsiTheme="minorHAnsi" w:cstheme="minorHAnsi"/>
          <w:color w:val="00B0F0"/>
        </w:rPr>
        <w:t>2026</w:t>
      </w:r>
    </w:p>
    <w:p w14:paraId="094F5B09" w14:textId="61E4E777" w:rsidR="001A0C8E" w:rsidRPr="001A0C8E" w:rsidRDefault="001A0C8E" w:rsidP="001A0C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00B0F0"/>
        </w:rPr>
      </w:pPr>
      <w:r w:rsidRPr="001A0C8E">
        <w:rPr>
          <w:rFonts w:asciiTheme="minorHAnsi" w:hAnsiTheme="minorHAnsi" w:cstheme="minorHAnsi"/>
          <w:color w:val="00B0F0"/>
        </w:rPr>
        <w:t xml:space="preserve">Wednesday 21 October </w:t>
      </w:r>
      <w:r>
        <w:rPr>
          <w:rFonts w:asciiTheme="minorHAnsi" w:hAnsiTheme="minorHAnsi" w:cstheme="minorHAnsi"/>
          <w:color w:val="00B0F0"/>
        </w:rPr>
        <w:t>2026</w:t>
      </w:r>
    </w:p>
    <w:p w14:paraId="44642C01" w14:textId="54F177C6" w:rsidR="001A0C8E" w:rsidRPr="001A0C8E" w:rsidRDefault="001A0C8E" w:rsidP="001A0C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00B0F0"/>
        </w:rPr>
      </w:pPr>
      <w:r w:rsidRPr="001A0C8E">
        <w:rPr>
          <w:rFonts w:asciiTheme="minorHAnsi" w:hAnsiTheme="minorHAnsi" w:cstheme="minorHAnsi"/>
          <w:color w:val="00B0F0"/>
        </w:rPr>
        <w:t xml:space="preserve">Wednesday 16 December </w:t>
      </w:r>
      <w:r>
        <w:rPr>
          <w:rFonts w:asciiTheme="minorHAnsi" w:hAnsiTheme="minorHAnsi" w:cstheme="minorHAnsi"/>
          <w:color w:val="00B0F0"/>
        </w:rPr>
        <w:t xml:space="preserve">2026 </w:t>
      </w:r>
      <w:r w:rsidRPr="001A0C8E">
        <w:rPr>
          <w:rFonts w:asciiTheme="minorHAnsi" w:hAnsiTheme="minorHAnsi" w:cstheme="minorHAnsi"/>
          <w:color w:val="00B0F0"/>
        </w:rPr>
        <w:t xml:space="preserve">(Christmas party)  </w:t>
      </w:r>
    </w:p>
    <w:p w14:paraId="076FAFFB" w14:textId="493B89B4" w:rsidR="000C2E6D" w:rsidRDefault="000C2E6D">
      <w:p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br w:type="page"/>
      </w:r>
    </w:p>
    <w:p w14:paraId="0C1EA92B" w14:textId="7E1F6EBD" w:rsidR="001A0C8E" w:rsidRPr="001A0C8E" w:rsidRDefault="000C2E6D" w:rsidP="00F766AA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C2E6D">
        <w:rPr>
          <w:rFonts w:asciiTheme="minorHAnsi" w:hAnsiTheme="minorHAnsi" w:cstheme="minorHAnsi"/>
          <w:b/>
          <w:bCs/>
          <w:noProof/>
          <w:sz w:val="18"/>
          <w:szCs w:val="18"/>
        </w:rPr>
        <w:drawing>
          <wp:inline distT="0" distB="0" distL="0" distR="0" wp14:anchorId="16E84D49" wp14:editId="44FE1DBA">
            <wp:extent cx="6648450" cy="9488014"/>
            <wp:effectExtent l="0" t="0" r="0" b="0"/>
            <wp:docPr id="721026272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026272" name="Picture 1" descr="A close-up of a document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53961" cy="9495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6C7542" wp14:editId="3782C79D">
            <wp:extent cx="6321425" cy="8888095"/>
            <wp:effectExtent l="0" t="0" r="3175" b="8255"/>
            <wp:docPr id="4927602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25" cy="888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0C8E" w:rsidRPr="001A0C8E" w:rsidSect="006D41DE">
      <w:pgSz w:w="12240" w:h="15840"/>
      <w:pgMar w:top="709" w:right="992" w:bottom="1134" w:left="99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E06BB" w14:textId="77777777" w:rsidR="00E76872" w:rsidRDefault="00E76872">
      <w:r>
        <w:separator/>
      </w:r>
    </w:p>
  </w:endnote>
  <w:endnote w:type="continuationSeparator" w:id="0">
    <w:p w14:paraId="14CC9A5C" w14:textId="77777777" w:rsidR="00E76872" w:rsidRDefault="00E7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ADA0A" w14:textId="77777777" w:rsidR="00E76872" w:rsidRDefault="00E76872">
      <w:r>
        <w:separator/>
      </w:r>
    </w:p>
  </w:footnote>
  <w:footnote w:type="continuationSeparator" w:id="0">
    <w:p w14:paraId="737640DA" w14:textId="77777777" w:rsidR="00E76872" w:rsidRDefault="00E76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7914"/>
    <w:multiLevelType w:val="hybridMultilevel"/>
    <w:tmpl w:val="E50EFD52"/>
    <w:lvl w:ilvl="0" w:tplc="BB90337E">
      <w:start w:val="1"/>
      <w:numFmt w:val="decimal"/>
      <w:lvlText w:val="%1."/>
      <w:lvlJc w:val="left"/>
      <w:pPr>
        <w:ind w:left="717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A4E11A3"/>
    <w:multiLevelType w:val="hybridMultilevel"/>
    <w:tmpl w:val="8F52A6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C493A"/>
    <w:multiLevelType w:val="hybridMultilevel"/>
    <w:tmpl w:val="22E4F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36D38"/>
    <w:multiLevelType w:val="hybridMultilevel"/>
    <w:tmpl w:val="D458E43A"/>
    <w:lvl w:ilvl="0" w:tplc="9CEEC56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739A3"/>
    <w:multiLevelType w:val="hybridMultilevel"/>
    <w:tmpl w:val="CA7C92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07787"/>
    <w:multiLevelType w:val="hybridMultilevel"/>
    <w:tmpl w:val="74F0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60CF7"/>
    <w:multiLevelType w:val="hybridMultilevel"/>
    <w:tmpl w:val="1BFE291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C7DEE"/>
    <w:multiLevelType w:val="hybridMultilevel"/>
    <w:tmpl w:val="D8B06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32413"/>
    <w:multiLevelType w:val="hybridMultilevel"/>
    <w:tmpl w:val="60703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65E53"/>
    <w:multiLevelType w:val="hybridMultilevel"/>
    <w:tmpl w:val="94EEE446"/>
    <w:lvl w:ilvl="0" w:tplc="A93A8FF0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B3290F"/>
    <w:multiLevelType w:val="hybridMultilevel"/>
    <w:tmpl w:val="D6BEE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757DD"/>
    <w:multiLevelType w:val="hybridMultilevel"/>
    <w:tmpl w:val="1A6ADA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219B4"/>
    <w:multiLevelType w:val="hybridMultilevel"/>
    <w:tmpl w:val="AA4A8200"/>
    <w:lvl w:ilvl="0" w:tplc="F53A4E2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970B5"/>
    <w:multiLevelType w:val="hybridMultilevel"/>
    <w:tmpl w:val="DF9E464A"/>
    <w:lvl w:ilvl="0" w:tplc="F49A3EAC">
      <w:start w:val="202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544145">
    <w:abstractNumId w:val="2"/>
  </w:num>
  <w:num w:numId="2" w16cid:durableId="1240559108">
    <w:abstractNumId w:val="7"/>
  </w:num>
  <w:num w:numId="3" w16cid:durableId="1757897450">
    <w:abstractNumId w:val="13"/>
  </w:num>
  <w:num w:numId="4" w16cid:durableId="2075733052">
    <w:abstractNumId w:val="8"/>
  </w:num>
  <w:num w:numId="5" w16cid:durableId="552471617">
    <w:abstractNumId w:val="0"/>
  </w:num>
  <w:num w:numId="6" w16cid:durableId="189219556">
    <w:abstractNumId w:val="10"/>
  </w:num>
  <w:num w:numId="7" w16cid:durableId="2073769298">
    <w:abstractNumId w:val="9"/>
  </w:num>
  <w:num w:numId="8" w16cid:durableId="49425011">
    <w:abstractNumId w:val="5"/>
  </w:num>
  <w:num w:numId="9" w16cid:durableId="1967467359">
    <w:abstractNumId w:val="11"/>
  </w:num>
  <w:num w:numId="10" w16cid:durableId="1485702890">
    <w:abstractNumId w:val="4"/>
  </w:num>
  <w:num w:numId="11" w16cid:durableId="220024703">
    <w:abstractNumId w:val="6"/>
  </w:num>
  <w:num w:numId="12" w16cid:durableId="661860091">
    <w:abstractNumId w:val="1"/>
  </w:num>
  <w:num w:numId="13" w16cid:durableId="1239711054">
    <w:abstractNumId w:val="12"/>
  </w:num>
  <w:num w:numId="14" w16cid:durableId="44333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28"/>
    <w:rsid w:val="00005BD9"/>
    <w:rsid w:val="000069F2"/>
    <w:rsid w:val="00016130"/>
    <w:rsid w:val="000219E5"/>
    <w:rsid w:val="000229FA"/>
    <w:rsid w:val="00023191"/>
    <w:rsid w:val="0002533A"/>
    <w:rsid w:val="00042EFC"/>
    <w:rsid w:val="00044993"/>
    <w:rsid w:val="000452C1"/>
    <w:rsid w:val="00051B96"/>
    <w:rsid w:val="0005259A"/>
    <w:rsid w:val="00057441"/>
    <w:rsid w:val="00057648"/>
    <w:rsid w:val="00063D49"/>
    <w:rsid w:val="00064009"/>
    <w:rsid w:val="000655B8"/>
    <w:rsid w:val="00066A8A"/>
    <w:rsid w:val="0007543C"/>
    <w:rsid w:val="00075E3B"/>
    <w:rsid w:val="00080441"/>
    <w:rsid w:val="0008228D"/>
    <w:rsid w:val="000B650D"/>
    <w:rsid w:val="000C24FA"/>
    <w:rsid w:val="000C2E6D"/>
    <w:rsid w:val="000C3E03"/>
    <w:rsid w:val="000D13EC"/>
    <w:rsid w:val="000D6CBC"/>
    <w:rsid w:val="000D6E92"/>
    <w:rsid w:val="000E2E06"/>
    <w:rsid w:val="000E2E62"/>
    <w:rsid w:val="000F23B4"/>
    <w:rsid w:val="000F3DBE"/>
    <w:rsid w:val="000F747F"/>
    <w:rsid w:val="00102808"/>
    <w:rsid w:val="00102DEE"/>
    <w:rsid w:val="00107988"/>
    <w:rsid w:val="00115158"/>
    <w:rsid w:val="001162AF"/>
    <w:rsid w:val="00120B72"/>
    <w:rsid w:val="001306DC"/>
    <w:rsid w:val="00131FD7"/>
    <w:rsid w:val="0014079C"/>
    <w:rsid w:val="001416A4"/>
    <w:rsid w:val="001426AA"/>
    <w:rsid w:val="00142EBB"/>
    <w:rsid w:val="00146DD4"/>
    <w:rsid w:val="00147EC0"/>
    <w:rsid w:val="00151C13"/>
    <w:rsid w:val="00152E1D"/>
    <w:rsid w:val="0015757D"/>
    <w:rsid w:val="00157733"/>
    <w:rsid w:val="001621EF"/>
    <w:rsid w:val="00174FDB"/>
    <w:rsid w:val="00176438"/>
    <w:rsid w:val="00181432"/>
    <w:rsid w:val="0018464E"/>
    <w:rsid w:val="00185E87"/>
    <w:rsid w:val="00187CFA"/>
    <w:rsid w:val="00193DE2"/>
    <w:rsid w:val="00194811"/>
    <w:rsid w:val="00196367"/>
    <w:rsid w:val="001A0C8E"/>
    <w:rsid w:val="001A301B"/>
    <w:rsid w:val="001B3609"/>
    <w:rsid w:val="001C42BF"/>
    <w:rsid w:val="001D0C39"/>
    <w:rsid w:val="001D6917"/>
    <w:rsid w:val="001E0C48"/>
    <w:rsid w:val="001E4071"/>
    <w:rsid w:val="001E5C0D"/>
    <w:rsid w:val="001E5D04"/>
    <w:rsid w:val="001E65CF"/>
    <w:rsid w:val="001F0447"/>
    <w:rsid w:val="001F1367"/>
    <w:rsid w:val="001F4A6B"/>
    <w:rsid w:val="00201181"/>
    <w:rsid w:val="00204ADC"/>
    <w:rsid w:val="002055D2"/>
    <w:rsid w:val="00207DD2"/>
    <w:rsid w:val="00214DFA"/>
    <w:rsid w:val="00215547"/>
    <w:rsid w:val="002172FB"/>
    <w:rsid w:val="00227E1F"/>
    <w:rsid w:val="0023211A"/>
    <w:rsid w:val="00233C33"/>
    <w:rsid w:val="00234B16"/>
    <w:rsid w:val="002354D2"/>
    <w:rsid w:val="0024088C"/>
    <w:rsid w:val="0024232F"/>
    <w:rsid w:val="00252B69"/>
    <w:rsid w:val="002658D1"/>
    <w:rsid w:val="002667B4"/>
    <w:rsid w:val="00266F18"/>
    <w:rsid w:val="002704E3"/>
    <w:rsid w:val="00273ED5"/>
    <w:rsid w:val="00275570"/>
    <w:rsid w:val="002758DC"/>
    <w:rsid w:val="00282F51"/>
    <w:rsid w:val="00285D60"/>
    <w:rsid w:val="00295A5B"/>
    <w:rsid w:val="002975B6"/>
    <w:rsid w:val="002A3B22"/>
    <w:rsid w:val="002A5222"/>
    <w:rsid w:val="002B1EC8"/>
    <w:rsid w:val="002B5E30"/>
    <w:rsid w:val="002C1D6F"/>
    <w:rsid w:val="002C659A"/>
    <w:rsid w:val="002C6AE7"/>
    <w:rsid w:val="002D294B"/>
    <w:rsid w:val="002E0ECC"/>
    <w:rsid w:val="002E3C8D"/>
    <w:rsid w:val="002E6617"/>
    <w:rsid w:val="002F4FE0"/>
    <w:rsid w:val="002F7D94"/>
    <w:rsid w:val="0030349D"/>
    <w:rsid w:val="00311BE8"/>
    <w:rsid w:val="00314FAB"/>
    <w:rsid w:val="00315161"/>
    <w:rsid w:val="00326EA0"/>
    <w:rsid w:val="00343F0C"/>
    <w:rsid w:val="0034501A"/>
    <w:rsid w:val="00350D0C"/>
    <w:rsid w:val="00352452"/>
    <w:rsid w:val="0035368D"/>
    <w:rsid w:val="00354A2F"/>
    <w:rsid w:val="00367E0C"/>
    <w:rsid w:val="003833A6"/>
    <w:rsid w:val="003839E8"/>
    <w:rsid w:val="0038520D"/>
    <w:rsid w:val="0038690B"/>
    <w:rsid w:val="00386948"/>
    <w:rsid w:val="00392D61"/>
    <w:rsid w:val="003A61C1"/>
    <w:rsid w:val="003B2E6D"/>
    <w:rsid w:val="003B4215"/>
    <w:rsid w:val="003C05F0"/>
    <w:rsid w:val="003D4936"/>
    <w:rsid w:val="003E1575"/>
    <w:rsid w:val="003E24CB"/>
    <w:rsid w:val="003E5CDE"/>
    <w:rsid w:val="003E6C0C"/>
    <w:rsid w:val="00412251"/>
    <w:rsid w:val="00413B28"/>
    <w:rsid w:val="00415BB2"/>
    <w:rsid w:val="00425EE3"/>
    <w:rsid w:val="00425F21"/>
    <w:rsid w:val="00431479"/>
    <w:rsid w:val="00433EE2"/>
    <w:rsid w:val="00434380"/>
    <w:rsid w:val="00436595"/>
    <w:rsid w:val="004404BB"/>
    <w:rsid w:val="0044304B"/>
    <w:rsid w:val="0044349F"/>
    <w:rsid w:val="0044628E"/>
    <w:rsid w:val="0044682E"/>
    <w:rsid w:val="00461C8E"/>
    <w:rsid w:val="00464A53"/>
    <w:rsid w:val="00472FA3"/>
    <w:rsid w:val="00475327"/>
    <w:rsid w:val="0048644C"/>
    <w:rsid w:val="00487005"/>
    <w:rsid w:val="00490C5F"/>
    <w:rsid w:val="00496EAF"/>
    <w:rsid w:val="004A11C1"/>
    <w:rsid w:val="004A799E"/>
    <w:rsid w:val="004C2655"/>
    <w:rsid w:val="004C4F89"/>
    <w:rsid w:val="004C5AC7"/>
    <w:rsid w:val="004C7346"/>
    <w:rsid w:val="004C7B0B"/>
    <w:rsid w:val="004D70D3"/>
    <w:rsid w:val="004E6FBE"/>
    <w:rsid w:val="004F1C30"/>
    <w:rsid w:val="004F485A"/>
    <w:rsid w:val="00500721"/>
    <w:rsid w:val="00501272"/>
    <w:rsid w:val="00505838"/>
    <w:rsid w:val="005118D1"/>
    <w:rsid w:val="00514D17"/>
    <w:rsid w:val="005204F1"/>
    <w:rsid w:val="0052128A"/>
    <w:rsid w:val="0053266F"/>
    <w:rsid w:val="005338F9"/>
    <w:rsid w:val="005351D6"/>
    <w:rsid w:val="005352D8"/>
    <w:rsid w:val="0054119E"/>
    <w:rsid w:val="00545BC3"/>
    <w:rsid w:val="0055070F"/>
    <w:rsid w:val="0055393D"/>
    <w:rsid w:val="00554631"/>
    <w:rsid w:val="005554E0"/>
    <w:rsid w:val="0056766E"/>
    <w:rsid w:val="00567C1A"/>
    <w:rsid w:val="00580890"/>
    <w:rsid w:val="00581056"/>
    <w:rsid w:val="0058217A"/>
    <w:rsid w:val="00584A18"/>
    <w:rsid w:val="00584BA1"/>
    <w:rsid w:val="00587D84"/>
    <w:rsid w:val="005969EF"/>
    <w:rsid w:val="005B0062"/>
    <w:rsid w:val="005B3BA4"/>
    <w:rsid w:val="005C279F"/>
    <w:rsid w:val="005D339B"/>
    <w:rsid w:val="005D356A"/>
    <w:rsid w:val="005E7E17"/>
    <w:rsid w:val="005F0B4D"/>
    <w:rsid w:val="005F152B"/>
    <w:rsid w:val="005F4033"/>
    <w:rsid w:val="005F7092"/>
    <w:rsid w:val="006028B4"/>
    <w:rsid w:val="00611E42"/>
    <w:rsid w:val="00624835"/>
    <w:rsid w:val="00635B17"/>
    <w:rsid w:val="006370C5"/>
    <w:rsid w:val="00637AC8"/>
    <w:rsid w:val="00640222"/>
    <w:rsid w:val="0064398E"/>
    <w:rsid w:val="00652895"/>
    <w:rsid w:val="00652A70"/>
    <w:rsid w:val="00654BE3"/>
    <w:rsid w:val="00660F65"/>
    <w:rsid w:val="0066155A"/>
    <w:rsid w:val="006660DA"/>
    <w:rsid w:val="006703FE"/>
    <w:rsid w:val="00672D5E"/>
    <w:rsid w:val="006733A5"/>
    <w:rsid w:val="00676AA9"/>
    <w:rsid w:val="0068205A"/>
    <w:rsid w:val="006912E3"/>
    <w:rsid w:val="0069398C"/>
    <w:rsid w:val="00697766"/>
    <w:rsid w:val="006A1D63"/>
    <w:rsid w:val="006A3AD1"/>
    <w:rsid w:val="006B63E5"/>
    <w:rsid w:val="006B6EDF"/>
    <w:rsid w:val="006C55DD"/>
    <w:rsid w:val="006D41DE"/>
    <w:rsid w:val="006D564F"/>
    <w:rsid w:val="006D62EE"/>
    <w:rsid w:val="006D6A11"/>
    <w:rsid w:val="006D7A51"/>
    <w:rsid w:val="006E6313"/>
    <w:rsid w:val="006E6746"/>
    <w:rsid w:val="00706FAE"/>
    <w:rsid w:val="00710673"/>
    <w:rsid w:val="00712A4D"/>
    <w:rsid w:val="00724AB5"/>
    <w:rsid w:val="00726DAF"/>
    <w:rsid w:val="00730416"/>
    <w:rsid w:val="007327A9"/>
    <w:rsid w:val="00737EB4"/>
    <w:rsid w:val="007410F1"/>
    <w:rsid w:val="00744066"/>
    <w:rsid w:val="0074593A"/>
    <w:rsid w:val="0075266E"/>
    <w:rsid w:val="00761ED5"/>
    <w:rsid w:val="00780A6B"/>
    <w:rsid w:val="00786CAE"/>
    <w:rsid w:val="00787020"/>
    <w:rsid w:val="007875EB"/>
    <w:rsid w:val="007918B6"/>
    <w:rsid w:val="00793EC5"/>
    <w:rsid w:val="00795583"/>
    <w:rsid w:val="00795E2A"/>
    <w:rsid w:val="00795E4B"/>
    <w:rsid w:val="007A0734"/>
    <w:rsid w:val="007A5CCB"/>
    <w:rsid w:val="007B21AB"/>
    <w:rsid w:val="007B5137"/>
    <w:rsid w:val="007C1D80"/>
    <w:rsid w:val="007C30C9"/>
    <w:rsid w:val="007C3A0E"/>
    <w:rsid w:val="007D07D1"/>
    <w:rsid w:val="007D36E9"/>
    <w:rsid w:val="007D5114"/>
    <w:rsid w:val="007E4A72"/>
    <w:rsid w:val="007F15FF"/>
    <w:rsid w:val="00800E8F"/>
    <w:rsid w:val="00814B45"/>
    <w:rsid w:val="00823077"/>
    <w:rsid w:val="00824E36"/>
    <w:rsid w:val="00827D6D"/>
    <w:rsid w:val="008303F1"/>
    <w:rsid w:val="008304B9"/>
    <w:rsid w:val="0083700E"/>
    <w:rsid w:val="00837921"/>
    <w:rsid w:val="008426A2"/>
    <w:rsid w:val="00843F07"/>
    <w:rsid w:val="00847E94"/>
    <w:rsid w:val="00852DEF"/>
    <w:rsid w:val="00852F2F"/>
    <w:rsid w:val="00853CBF"/>
    <w:rsid w:val="00857244"/>
    <w:rsid w:val="00860436"/>
    <w:rsid w:val="00860648"/>
    <w:rsid w:val="0086385E"/>
    <w:rsid w:val="00866FE2"/>
    <w:rsid w:val="00872C9C"/>
    <w:rsid w:val="008764B5"/>
    <w:rsid w:val="008770BA"/>
    <w:rsid w:val="00882F46"/>
    <w:rsid w:val="00885365"/>
    <w:rsid w:val="008B10E9"/>
    <w:rsid w:val="008C7B51"/>
    <w:rsid w:val="008D0806"/>
    <w:rsid w:val="008D1C86"/>
    <w:rsid w:val="008D2106"/>
    <w:rsid w:val="008D2565"/>
    <w:rsid w:val="008D5450"/>
    <w:rsid w:val="008D5A85"/>
    <w:rsid w:val="008D6982"/>
    <w:rsid w:val="008E680E"/>
    <w:rsid w:val="00913E3F"/>
    <w:rsid w:val="00924127"/>
    <w:rsid w:val="00931C7C"/>
    <w:rsid w:val="0093343E"/>
    <w:rsid w:val="00935C6D"/>
    <w:rsid w:val="00937191"/>
    <w:rsid w:val="009429AD"/>
    <w:rsid w:val="0094564F"/>
    <w:rsid w:val="00952A7A"/>
    <w:rsid w:val="0096624C"/>
    <w:rsid w:val="009666E1"/>
    <w:rsid w:val="00986BBF"/>
    <w:rsid w:val="009929A7"/>
    <w:rsid w:val="009936AB"/>
    <w:rsid w:val="00994681"/>
    <w:rsid w:val="009972D5"/>
    <w:rsid w:val="009A07A9"/>
    <w:rsid w:val="009A3331"/>
    <w:rsid w:val="009A4273"/>
    <w:rsid w:val="009A4DCF"/>
    <w:rsid w:val="009A7BAE"/>
    <w:rsid w:val="009B4146"/>
    <w:rsid w:val="009C07BA"/>
    <w:rsid w:val="009D23B8"/>
    <w:rsid w:val="009D3CBC"/>
    <w:rsid w:val="009F0A8D"/>
    <w:rsid w:val="009F1116"/>
    <w:rsid w:val="009F2BA0"/>
    <w:rsid w:val="009F3095"/>
    <w:rsid w:val="009F3113"/>
    <w:rsid w:val="009F7F28"/>
    <w:rsid w:val="009F7FC8"/>
    <w:rsid w:val="00A03629"/>
    <w:rsid w:val="00A04A6D"/>
    <w:rsid w:val="00A205FA"/>
    <w:rsid w:val="00A20EE4"/>
    <w:rsid w:val="00A22372"/>
    <w:rsid w:val="00A268FF"/>
    <w:rsid w:val="00A275D4"/>
    <w:rsid w:val="00A36B84"/>
    <w:rsid w:val="00A50006"/>
    <w:rsid w:val="00A573C6"/>
    <w:rsid w:val="00A62286"/>
    <w:rsid w:val="00A625FE"/>
    <w:rsid w:val="00A67742"/>
    <w:rsid w:val="00A7190C"/>
    <w:rsid w:val="00A73B19"/>
    <w:rsid w:val="00A74BDF"/>
    <w:rsid w:val="00A76C22"/>
    <w:rsid w:val="00A82792"/>
    <w:rsid w:val="00A83D73"/>
    <w:rsid w:val="00A844B9"/>
    <w:rsid w:val="00A945E8"/>
    <w:rsid w:val="00AB1BC9"/>
    <w:rsid w:val="00AB2903"/>
    <w:rsid w:val="00AB741E"/>
    <w:rsid w:val="00AB7C39"/>
    <w:rsid w:val="00AC4D81"/>
    <w:rsid w:val="00AC6B9D"/>
    <w:rsid w:val="00AD70E9"/>
    <w:rsid w:val="00AE111D"/>
    <w:rsid w:val="00AE256E"/>
    <w:rsid w:val="00AE41A7"/>
    <w:rsid w:val="00AE6F90"/>
    <w:rsid w:val="00AF3147"/>
    <w:rsid w:val="00AF75EE"/>
    <w:rsid w:val="00B00A50"/>
    <w:rsid w:val="00B03655"/>
    <w:rsid w:val="00B03AEC"/>
    <w:rsid w:val="00B12BCD"/>
    <w:rsid w:val="00B130BC"/>
    <w:rsid w:val="00B14FCD"/>
    <w:rsid w:val="00B17CAB"/>
    <w:rsid w:val="00B2018D"/>
    <w:rsid w:val="00B21904"/>
    <w:rsid w:val="00B22DFA"/>
    <w:rsid w:val="00B265B3"/>
    <w:rsid w:val="00B31382"/>
    <w:rsid w:val="00B33224"/>
    <w:rsid w:val="00B33D3B"/>
    <w:rsid w:val="00B342E9"/>
    <w:rsid w:val="00B3471C"/>
    <w:rsid w:val="00B377B8"/>
    <w:rsid w:val="00B43AB6"/>
    <w:rsid w:val="00B5223D"/>
    <w:rsid w:val="00B55FCA"/>
    <w:rsid w:val="00B57B2B"/>
    <w:rsid w:val="00B60037"/>
    <w:rsid w:val="00B61646"/>
    <w:rsid w:val="00B72D04"/>
    <w:rsid w:val="00B74550"/>
    <w:rsid w:val="00B774A2"/>
    <w:rsid w:val="00B83567"/>
    <w:rsid w:val="00B84EDD"/>
    <w:rsid w:val="00B856B7"/>
    <w:rsid w:val="00B97A0D"/>
    <w:rsid w:val="00BA4D04"/>
    <w:rsid w:val="00BA7F18"/>
    <w:rsid w:val="00BC0AF3"/>
    <w:rsid w:val="00BC195E"/>
    <w:rsid w:val="00BC1C10"/>
    <w:rsid w:val="00BC5A80"/>
    <w:rsid w:val="00BD4027"/>
    <w:rsid w:val="00BD43E5"/>
    <w:rsid w:val="00BE7FE3"/>
    <w:rsid w:val="00BF36D1"/>
    <w:rsid w:val="00BF4B52"/>
    <w:rsid w:val="00BF7F17"/>
    <w:rsid w:val="00C017CF"/>
    <w:rsid w:val="00C160E5"/>
    <w:rsid w:val="00C16A40"/>
    <w:rsid w:val="00C202F4"/>
    <w:rsid w:val="00C21595"/>
    <w:rsid w:val="00C21D96"/>
    <w:rsid w:val="00C23E32"/>
    <w:rsid w:val="00C3485C"/>
    <w:rsid w:val="00C34AD0"/>
    <w:rsid w:val="00C43B48"/>
    <w:rsid w:val="00C44EE6"/>
    <w:rsid w:val="00C460A7"/>
    <w:rsid w:val="00C47846"/>
    <w:rsid w:val="00C53CC7"/>
    <w:rsid w:val="00C545A7"/>
    <w:rsid w:val="00C545B0"/>
    <w:rsid w:val="00C553E2"/>
    <w:rsid w:val="00C712D6"/>
    <w:rsid w:val="00C72891"/>
    <w:rsid w:val="00C74F39"/>
    <w:rsid w:val="00C77BB5"/>
    <w:rsid w:val="00C80C51"/>
    <w:rsid w:val="00C82BBF"/>
    <w:rsid w:val="00C85723"/>
    <w:rsid w:val="00C8705D"/>
    <w:rsid w:val="00CA38B5"/>
    <w:rsid w:val="00CB2EB9"/>
    <w:rsid w:val="00CC05CD"/>
    <w:rsid w:val="00CD14D0"/>
    <w:rsid w:val="00CD443A"/>
    <w:rsid w:val="00CD6968"/>
    <w:rsid w:val="00CF083B"/>
    <w:rsid w:val="00D05A08"/>
    <w:rsid w:val="00D05BD8"/>
    <w:rsid w:val="00D078E3"/>
    <w:rsid w:val="00D12782"/>
    <w:rsid w:val="00D17F20"/>
    <w:rsid w:val="00D22403"/>
    <w:rsid w:val="00D464C0"/>
    <w:rsid w:val="00D66FE6"/>
    <w:rsid w:val="00D81DAE"/>
    <w:rsid w:val="00D823CB"/>
    <w:rsid w:val="00D86408"/>
    <w:rsid w:val="00D9580F"/>
    <w:rsid w:val="00D96B8C"/>
    <w:rsid w:val="00D97D9A"/>
    <w:rsid w:val="00DA42A7"/>
    <w:rsid w:val="00DB4F0A"/>
    <w:rsid w:val="00DB6115"/>
    <w:rsid w:val="00DB701D"/>
    <w:rsid w:val="00DC0376"/>
    <w:rsid w:val="00DC3F8D"/>
    <w:rsid w:val="00DC59A4"/>
    <w:rsid w:val="00DC774A"/>
    <w:rsid w:val="00DD2EC8"/>
    <w:rsid w:val="00DD44E0"/>
    <w:rsid w:val="00DF2813"/>
    <w:rsid w:val="00DF2D0F"/>
    <w:rsid w:val="00DF4B6B"/>
    <w:rsid w:val="00DF4FF3"/>
    <w:rsid w:val="00DF5D3C"/>
    <w:rsid w:val="00DF72DA"/>
    <w:rsid w:val="00DF7928"/>
    <w:rsid w:val="00E06878"/>
    <w:rsid w:val="00E25752"/>
    <w:rsid w:val="00E43DE1"/>
    <w:rsid w:val="00E44D24"/>
    <w:rsid w:val="00E52B94"/>
    <w:rsid w:val="00E5375A"/>
    <w:rsid w:val="00E557CE"/>
    <w:rsid w:val="00E57215"/>
    <w:rsid w:val="00E61479"/>
    <w:rsid w:val="00E61712"/>
    <w:rsid w:val="00E64C4F"/>
    <w:rsid w:val="00E64DF2"/>
    <w:rsid w:val="00E66683"/>
    <w:rsid w:val="00E72281"/>
    <w:rsid w:val="00E76449"/>
    <w:rsid w:val="00E76872"/>
    <w:rsid w:val="00E76B37"/>
    <w:rsid w:val="00E85ABF"/>
    <w:rsid w:val="00E930F1"/>
    <w:rsid w:val="00E938F0"/>
    <w:rsid w:val="00EA023C"/>
    <w:rsid w:val="00EB2D64"/>
    <w:rsid w:val="00EB3858"/>
    <w:rsid w:val="00EC49AD"/>
    <w:rsid w:val="00ED2B7E"/>
    <w:rsid w:val="00ED3A00"/>
    <w:rsid w:val="00EE5205"/>
    <w:rsid w:val="00EF6B83"/>
    <w:rsid w:val="00F00678"/>
    <w:rsid w:val="00F00AE4"/>
    <w:rsid w:val="00F019B6"/>
    <w:rsid w:val="00F03E0B"/>
    <w:rsid w:val="00F05A74"/>
    <w:rsid w:val="00F12ED2"/>
    <w:rsid w:val="00F13DDF"/>
    <w:rsid w:val="00F1703A"/>
    <w:rsid w:val="00F25A0B"/>
    <w:rsid w:val="00F269C9"/>
    <w:rsid w:val="00F27A78"/>
    <w:rsid w:val="00F318EE"/>
    <w:rsid w:val="00F32B28"/>
    <w:rsid w:val="00F43A35"/>
    <w:rsid w:val="00F44F74"/>
    <w:rsid w:val="00F459C5"/>
    <w:rsid w:val="00F469E4"/>
    <w:rsid w:val="00F47368"/>
    <w:rsid w:val="00F54D4D"/>
    <w:rsid w:val="00F6156E"/>
    <w:rsid w:val="00F71F24"/>
    <w:rsid w:val="00F766AA"/>
    <w:rsid w:val="00F82073"/>
    <w:rsid w:val="00F82873"/>
    <w:rsid w:val="00F854ED"/>
    <w:rsid w:val="00F913C5"/>
    <w:rsid w:val="00F95248"/>
    <w:rsid w:val="00F96ECD"/>
    <w:rsid w:val="00FA3416"/>
    <w:rsid w:val="00FA3953"/>
    <w:rsid w:val="00FA5006"/>
    <w:rsid w:val="00FB1A48"/>
    <w:rsid w:val="00FB3252"/>
    <w:rsid w:val="00FB519B"/>
    <w:rsid w:val="00FB623E"/>
    <w:rsid w:val="00FC04FE"/>
    <w:rsid w:val="00FD2528"/>
    <w:rsid w:val="00FD3937"/>
    <w:rsid w:val="00FE6958"/>
    <w:rsid w:val="00FF0C25"/>
    <w:rsid w:val="00FF10CC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8D95C"/>
  <w14:defaultImageDpi w14:val="0"/>
  <w15:docId w15:val="{35FDD9A3-3CD9-4A13-B9AD-88C93401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43C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A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A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ED3A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ED3A0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ED3A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ED3A0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D3A0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D3A0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D3A0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D3A00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ED3A00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D3A00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D3A00"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ED3A00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ED3A00"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ED3A00"/>
    <w:rPr>
      <w:rFonts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ED3A00"/>
    <w:rPr>
      <w:rFonts w:cs="Times New Roman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ED3A00"/>
    <w:rPr>
      <w:rFonts w:ascii="Cambria" w:hAnsi="Cambria" w:cs="Times New Roman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Header">
    <w:name w:val="header"/>
    <w:basedOn w:val="Normal"/>
    <w:link w:val="HeaderChar"/>
    <w:uiPriority w:val="99"/>
    <w:rsid w:val="00931C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31C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ED3A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ED3A00"/>
    <w:rPr>
      <w:rFonts w:ascii="Cambria" w:hAnsi="Cambria" w:cs="Times New Roman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ED3A00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ED3A00"/>
    <w:rPr>
      <w:rFonts w:ascii="Cambria" w:hAnsi="Cambria" w:cs="Times New Roman"/>
      <w:sz w:val="24"/>
    </w:rPr>
  </w:style>
  <w:style w:type="character" w:styleId="Strong">
    <w:name w:val="Strong"/>
    <w:basedOn w:val="DefaultParagraphFont"/>
    <w:uiPriority w:val="22"/>
    <w:qFormat/>
    <w:locked/>
    <w:rsid w:val="00ED3A00"/>
    <w:rPr>
      <w:rFonts w:cs="Times New Roman"/>
      <w:b/>
    </w:rPr>
  </w:style>
  <w:style w:type="character" w:styleId="Emphasis">
    <w:name w:val="Emphasis"/>
    <w:basedOn w:val="DefaultParagraphFont"/>
    <w:uiPriority w:val="20"/>
    <w:qFormat/>
    <w:locked/>
    <w:rsid w:val="00ED3A00"/>
    <w:rPr>
      <w:rFonts w:asciiTheme="minorHAnsi" w:hAnsiTheme="minorHAnsi" w:cs="Times New Roman"/>
      <w:b/>
      <w:i/>
    </w:rPr>
  </w:style>
  <w:style w:type="paragraph" w:styleId="NoSpacing">
    <w:name w:val="No Spacing"/>
    <w:basedOn w:val="Normal"/>
    <w:uiPriority w:val="1"/>
    <w:qFormat/>
    <w:rsid w:val="00ED3A00"/>
    <w:rPr>
      <w:szCs w:val="32"/>
    </w:rPr>
  </w:style>
  <w:style w:type="paragraph" w:styleId="ListParagraph">
    <w:name w:val="List Paragraph"/>
    <w:basedOn w:val="Normal"/>
    <w:uiPriority w:val="34"/>
    <w:qFormat/>
    <w:rsid w:val="00ED3A0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D3A00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ED3A00"/>
    <w:rPr>
      <w:rFonts w:cs="Times New Roman"/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A0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ED3A00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ED3A00"/>
    <w:rPr>
      <w:rFonts w:cs="Times New Roman"/>
      <w:i/>
      <w:color w:val="auto"/>
    </w:rPr>
  </w:style>
  <w:style w:type="character" w:styleId="IntenseEmphasis">
    <w:name w:val="Intense Emphasis"/>
    <w:basedOn w:val="DefaultParagraphFont"/>
    <w:uiPriority w:val="21"/>
    <w:qFormat/>
    <w:rsid w:val="00ED3A00"/>
    <w:rPr>
      <w:rFonts w:cs="Times New Roman"/>
      <w:b/>
      <w:i/>
      <w:sz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D3A00"/>
    <w:rPr>
      <w:rFonts w:cs="Times New Roman"/>
      <w:sz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D3A00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D3A00"/>
    <w:rPr>
      <w:rFonts w:asciiTheme="majorHAnsi" w:hAnsiTheme="majorHAnsi" w:cs="Times New Roman"/>
      <w:b/>
      <w:i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3A00"/>
    <w:pPr>
      <w:outlineLvl w:val="9"/>
    </w:pPr>
    <w:rPr>
      <w:rFonts w:asciiTheme="majorHAnsi" w:hAnsiTheme="majorHAnsi"/>
    </w:rPr>
  </w:style>
  <w:style w:type="table" w:styleId="TableGrid">
    <w:name w:val="Table Grid"/>
    <w:basedOn w:val="TableNormal"/>
    <w:locked/>
    <w:rsid w:val="00DB6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1C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tif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AGMH2RESCIFS01.resources.greatermanchestercsu.nhs.uk\CIFS_HMRCCG_GPs\P86022\shared\Management\F\Friends%20&amp;%20Family\2025%20F&amp;F%20comments\Friends%20&amp;%20Family%20Results%20CHART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DNA YOY Comparison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7058267716535431E-2"/>
          <c:y val="0.11344242238874445"/>
          <c:w val="0.78094173228346453"/>
          <c:h val="0.7058773946267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DNA!$B$30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DNA!$A$31:$A$42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DNA!$B$31:$B$42</c:f>
              <c:numCache>
                <c:formatCode>General</c:formatCode>
                <c:ptCount val="12"/>
                <c:pt idx="0">
                  <c:v>162</c:v>
                </c:pt>
                <c:pt idx="1">
                  <c:v>167</c:v>
                </c:pt>
                <c:pt idx="2">
                  <c:v>184</c:v>
                </c:pt>
                <c:pt idx="3">
                  <c:v>161</c:v>
                </c:pt>
                <c:pt idx="4">
                  <c:v>207</c:v>
                </c:pt>
                <c:pt idx="5">
                  <c:v>162</c:v>
                </c:pt>
                <c:pt idx="6">
                  <c:v>286</c:v>
                </c:pt>
                <c:pt idx="7">
                  <c:v>175</c:v>
                </c:pt>
                <c:pt idx="8">
                  <c:v>233</c:v>
                </c:pt>
                <c:pt idx="9">
                  <c:v>234</c:v>
                </c:pt>
                <c:pt idx="10">
                  <c:v>214</c:v>
                </c:pt>
                <c:pt idx="11">
                  <c:v>194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3C-465F-8C3D-150745D346FC}"/>
            </c:ext>
          </c:extLst>
        </c:ser>
        <c:ser>
          <c:idx val="1"/>
          <c:order val="1"/>
          <c:tx>
            <c:strRef>
              <c:f>DNA!$C$30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DNA!$A$31:$A$42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DNA!$C$31:$C$42</c:f>
              <c:numCache>
                <c:formatCode>General</c:formatCode>
                <c:ptCount val="12"/>
                <c:pt idx="0">
                  <c:v>170</c:v>
                </c:pt>
                <c:pt idx="1">
                  <c:v>162</c:v>
                </c:pt>
                <c:pt idx="2">
                  <c:v>154</c:v>
                </c:pt>
                <c:pt idx="3">
                  <c:v>125</c:v>
                </c:pt>
                <c:pt idx="4">
                  <c:v>142</c:v>
                </c:pt>
                <c:pt idx="5">
                  <c:v>164</c:v>
                </c:pt>
                <c:pt idx="6">
                  <c:v>160</c:v>
                </c:pt>
                <c:pt idx="7">
                  <c:v>140</c:v>
                </c:pt>
                <c:pt idx="8">
                  <c:v>179</c:v>
                </c:pt>
                <c:pt idx="9">
                  <c:v>253</c:v>
                </c:pt>
                <c:pt idx="10">
                  <c:v>160</c:v>
                </c:pt>
                <c:pt idx="11">
                  <c:v>136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3C-465F-8C3D-150745D346FC}"/>
            </c:ext>
          </c:extLst>
        </c:ser>
        <c:ser>
          <c:idx val="2"/>
          <c:order val="2"/>
          <c:tx>
            <c:strRef>
              <c:f>DNA!$D$30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DNA!$A$31:$A$42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DNA!$D$31:$D$42</c:f>
              <c:numCache>
                <c:formatCode>General</c:formatCode>
                <c:ptCount val="12"/>
                <c:pt idx="0">
                  <c:v>162</c:v>
                </c:pt>
                <c:pt idx="1">
                  <c:v>151</c:v>
                </c:pt>
                <c:pt idx="2">
                  <c:v>152</c:v>
                </c:pt>
                <c:pt idx="3">
                  <c:v>163</c:v>
                </c:pt>
                <c:pt idx="4">
                  <c:v>158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43C-465F-8C3D-150745D346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18657087"/>
        <c:axId val="1418675327"/>
      </c:barChart>
      <c:catAx>
        <c:axId val="14186570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8675327"/>
        <c:crosses val="autoZero"/>
        <c:auto val="1"/>
        <c:lblAlgn val="ctr"/>
        <c:lblOffset val="100"/>
        <c:noMultiLvlLbl val="0"/>
      </c:catAx>
      <c:valAx>
        <c:axId val="14186753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86570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1914260717410323E-2"/>
          <c:y val="5.5555555555555552E-2"/>
          <c:w val="0.87753018372703417"/>
          <c:h val="0.841674686497521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'Data No of patients'!$A$9:$A$20</c:f>
              <c:strCache>
                <c:ptCount val="12"/>
                <c:pt idx="0">
                  <c:v>Feb</c:v>
                </c:pt>
                <c:pt idx="1">
                  <c:v>March</c:v>
                </c:pt>
                <c:pt idx="2">
                  <c:v>April</c:v>
                </c:pt>
                <c:pt idx="3">
                  <c:v>July </c:v>
                </c:pt>
                <c:pt idx="4">
                  <c:v>Sept</c:v>
                </c:pt>
                <c:pt idx="5">
                  <c:v>Oct</c:v>
                </c:pt>
                <c:pt idx="6">
                  <c:v>Dec</c:v>
                </c:pt>
                <c:pt idx="7">
                  <c:v>Jan-26</c:v>
                </c:pt>
                <c:pt idx="8">
                  <c:v>Feb</c:v>
                </c:pt>
                <c:pt idx="9">
                  <c:v>March</c:v>
                </c:pt>
                <c:pt idx="10">
                  <c:v>April</c:v>
                </c:pt>
                <c:pt idx="11">
                  <c:v>May</c:v>
                </c:pt>
              </c:strCache>
            </c:strRef>
          </c:cat>
          <c:val>
            <c:numRef>
              <c:f>'Data No of patients'!$B$9:$B$20</c:f>
              <c:numCache>
                <c:formatCode>General</c:formatCode>
                <c:ptCount val="12"/>
                <c:pt idx="0">
                  <c:v>8723</c:v>
                </c:pt>
                <c:pt idx="1">
                  <c:v>8731</c:v>
                </c:pt>
                <c:pt idx="2">
                  <c:v>8748</c:v>
                </c:pt>
                <c:pt idx="3">
                  <c:v>8784</c:v>
                </c:pt>
                <c:pt idx="4">
                  <c:v>8776</c:v>
                </c:pt>
                <c:pt idx="5">
                  <c:v>8798</c:v>
                </c:pt>
                <c:pt idx="6">
                  <c:v>8767</c:v>
                </c:pt>
                <c:pt idx="7">
                  <c:v>8773</c:v>
                </c:pt>
                <c:pt idx="8">
                  <c:v>8753</c:v>
                </c:pt>
                <c:pt idx="9">
                  <c:v>8777</c:v>
                </c:pt>
                <c:pt idx="10">
                  <c:v>8776</c:v>
                </c:pt>
                <c:pt idx="11">
                  <c:v>8792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6B-41A4-8B9E-B7A3E0D5DD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0307343"/>
        <c:axId val="330303023"/>
      </c:barChart>
      <c:catAx>
        <c:axId val="3303073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0303023"/>
        <c:crosses val="autoZero"/>
        <c:auto val="1"/>
        <c:lblAlgn val="ctr"/>
        <c:lblOffset val="100"/>
        <c:noMultiLvlLbl val="0"/>
      </c:catAx>
      <c:valAx>
        <c:axId val="3303030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03073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E95-46DF-A55C-A65DFAF8DFA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'Patchs-MJog'!$A$251:$A$264</c:f>
              <c:strCache>
                <c:ptCount val="14"/>
                <c:pt idx="0">
                  <c:v>1 May - Half Day</c:v>
                </c:pt>
                <c:pt idx="1">
                  <c:v>05-May</c:v>
                </c:pt>
                <c:pt idx="2">
                  <c:v>06-May</c:v>
                </c:pt>
                <c:pt idx="3">
                  <c:v>07-May</c:v>
                </c:pt>
                <c:pt idx="4">
                  <c:v>11-May</c:v>
                </c:pt>
                <c:pt idx="5">
                  <c:v>12-May</c:v>
                </c:pt>
                <c:pt idx="6">
                  <c:v>13-May</c:v>
                </c:pt>
                <c:pt idx="7">
                  <c:v>LTI - 14/05/2026</c:v>
                </c:pt>
                <c:pt idx="8">
                  <c:v>15 May - Half Day</c:v>
                </c:pt>
                <c:pt idx="9">
                  <c:v>18-May</c:v>
                </c:pt>
                <c:pt idx="10">
                  <c:v>19-May</c:v>
                </c:pt>
                <c:pt idx="11">
                  <c:v>20-May</c:v>
                </c:pt>
                <c:pt idx="12">
                  <c:v>21-May</c:v>
                </c:pt>
                <c:pt idx="13">
                  <c:v>22 May - Half Day</c:v>
                </c:pt>
              </c:strCache>
              <c:extLst/>
            </c:strRef>
          </c:cat>
          <c:val>
            <c:numRef>
              <c:f>'Patchs-MJog'!$C$251:$C$264</c:f>
              <c:numCache>
                <c:formatCode>General</c:formatCode>
                <c:ptCount val="14"/>
                <c:pt idx="0">
                  <c:v>76</c:v>
                </c:pt>
                <c:pt idx="1">
                  <c:v>208</c:v>
                </c:pt>
                <c:pt idx="2">
                  <c:v>180</c:v>
                </c:pt>
                <c:pt idx="3">
                  <c:v>184</c:v>
                </c:pt>
                <c:pt idx="4">
                  <c:v>186</c:v>
                </c:pt>
                <c:pt idx="5">
                  <c:v>186</c:v>
                </c:pt>
                <c:pt idx="6">
                  <c:v>180</c:v>
                </c:pt>
                <c:pt idx="7">
                  <c:v>104</c:v>
                </c:pt>
                <c:pt idx="8">
                  <c:v>87</c:v>
                </c:pt>
                <c:pt idx="9">
                  <c:v>169</c:v>
                </c:pt>
                <c:pt idx="10">
                  <c:v>177</c:v>
                </c:pt>
                <c:pt idx="11">
                  <c:v>160</c:v>
                </c:pt>
                <c:pt idx="12">
                  <c:v>138</c:v>
                </c:pt>
                <c:pt idx="13">
                  <c:v>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E95-46DF-A55C-A65DFAF8DF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14279791"/>
        <c:axId val="2114281231"/>
      </c:barChart>
      <c:catAx>
        <c:axId val="21142797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14281231"/>
        <c:crosses val="autoZero"/>
        <c:auto val="1"/>
        <c:lblAlgn val="ctr"/>
        <c:lblOffset val="100"/>
        <c:noMultiLvlLbl val="0"/>
      </c:catAx>
      <c:valAx>
        <c:axId val="21142812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1427979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'Patchs-MJog'!$A$265:$B$276</c:f>
              <c:multiLvlStrCache>
                <c:ptCount val="12"/>
                <c:lvl>
                  <c:pt idx="0">
                    <c:v>Monday </c:v>
                  </c:pt>
                  <c:pt idx="1">
                    <c:v>Tuesday</c:v>
                  </c:pt>
                  <c:pt idx="2">
                    <c:v>Wednesday</c:v>
                  </c:pt>
                  <c:pt idx="3">
                    <c:v>Thursday</c:v>
                  </c:pt>
                  <c:pt idx="4">
                    <c:v>Friday</c:v>
                  </c:pt>
                  <c:pt idx="5">
                    <c:v>Monday </c:v>
                  </c:pt>
                  <c:pt idx="6">
                    <c:v>Tuesday</c:v>
                  </c:pt>
                  <c:pt idx="7">
                    <c:v>Wednesday</c:v>
                  </c:pt>
                  <c:pt idx="8">
                    <c:v>Thursday</c:v>
                  </c:pt>
                  <c:pt idx="9">
                    <c:v>Friday</c:v>
                  </c:pt>
                  <c:pt idx="10">
                    <c:v>Monday </c:v>
                  </c:pt>
                  <c:pt idx="11">
                    <c:v>Tuesday </c:v>
                  </c:pt>
                </c:lvl>
                <c:lvl>
                  <c:pt idx="0">
                    <c:v>15-Jun</c:v>
                  </c:pt>
                  <c:pt idx="1">
                    <c:v>16-Jun</c:v>
                  </c:pt>
                  <c:pt idx="2">
                    <c:v>17-Jun</c:v>
                  </c:pt>
                  <c:pt idx="3">
                    <c:v>18-Jun</c:v>
                  </c:pt>
                  <c:pt idx="4">
                    <c:v>19-Jun</c:v>
                  </c:pt>
                  <c:pt idx="5">
                    <c:v>22-Jun</c:v>
                  </c:pt>
                  <c:pt idx="6">
                    <c:v>23-Jun</c:v>
                  </c:pt>
                  <c:pt idx="7">
                    <c:v>24-Jun</c:v>
                  </c:pt>
                  <c:pt idx="8">
                    <c:v>25-Jun</c:v>
                  </c:pt>
                  <c:pt idx="9">
                    <c:v>26-Jun</c:v>
                  </c:pt>
                  <c:pt idx="10">
                    <c:v>29-Jun</c:v>
                  </c:pt>
                  <c:pt idx="11">
                    <c:v>30-Jun</c:v>
                  </c:pt>
                </c:lvl>
              </c:multiLvlStrCache>
            </c:multiLvlStrRef>
          </c:cat>
          <c:val>
            <c:numRef>
              <c:f>'Patchs-MJog'!$C$265:$C$276</c:f>
              <c:numCache>
                <c:formatCode>General</c:formatCode>
                <c:ptCount val="12"/>
                <c:pt idx="0">
                  <c:v>146</c:v>
                </c:pt>
                <c:pt idx="1">
                  <c:v>167</c:v>
                </c:pt>
                <c:pt idx="2">
                  <c:v>184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6F-4516-8339-8F7A502CFC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5329648"/>
        <c:axId val="105330128"/>
      </c:barChart>
      <c:catAx>
        <c:axId val="105329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5330128"/>
        <c:crosses val="autoZero"/>
        <c:auto val="1"/>
        <c:lblAlgn val="ctr"/>
        <c:lblOffset val="100"/>
        <c:noMultiLvlLbl val="0"/>
      </c:catAx>
      <c:valAx>
        <c:axId val="105330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5329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8D83C-4149-412C-AD1C-D19F975A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592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Heywood Middleton and Rochdale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HMRPCT</dc:creator>
  <cp:lastModifiedBy>GHILENE, June (STONEFIELD STREET SURGERY)</cp:lastModifiedBy>
  <cp:revision>12</cp:revision>
  <cp:lastPrinted>2026-04-16T11:21:00Z</cp:lastPrinted>
  <dcterms:created xsi:type="dcterms:W3CDTF">2026-06-18T09:46:00Z</dcterms:created>
  <dcterms:modified xsi:type="dcterms:W3CDTF">2026-06-18T11:58:00Z</dcterms:modified>
</cp:coreProperties>
</file>